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17A" w:rsidRPr="00406091" w:rsidRDefault="00DB317A" w:rsidP="00DB317A">
      <w:pPr>
        <w:rPr>
          <w:rFonts w:ascii="Arial" w:hAnsi="Arial" w:cs="Arial"/>
          <w:b/>
          <w:sz w:val="24"/>
        </w:rPr>
      </w:pPr>
    </w:p>
    <w:p w:rsidR="00DB317A" w:rsidRDefault="00DB317A" w:rsidP="00DB317A">
      <w:pPr>
        <w:pStyle w:val="2"/>
        <w:tabs>
          <w:tab w:val="clear" w:pos="567"/>
          <w:tab w:val="left" w:pos="0"/>
        </w:tabs>
        <w:ind w:left="0" w:firstLine="0"/>
        <w:rPr>
          <w:szCs w:val="24"/>
          <w:lang w:val="el-GR"/>
        </w:rPr>
      </w:pPr>
      <w:bookmarkStart w:id="0" w:name="_Toc69474018"/>
      <w:r w:rsidRPr="00405552">
        <w:rPr>
          <w:szCs w:val="24"/>
          <w:lang w:val="el-GR"/>
        </w:rPr>
        <w:t xml:space="preserve">ΠΑΡΑΡΤΗΜΑ </w:t>
      </w:r>
      <w:r w:rsidRPr="00405552">
        <w:rPr>
          <w:szCs w:val="24"/>
          <w:lang w:val="en-US"/>
        </w:rPr>
        <w:t>A</w:t>
      </w:r>
      <w:r w:rsidRPr="00405552">
        <w:rPr>
          <w:szCs w:val="24"/>
          <w:lang w:val="el-GR"/>
        </w:rPr>
        <w:t xml:space="preserve"> –Τεχνικές προδιαγραφές – ειδικοί όροι</w:t>
      </w:r>
      <w:bookmarkEnd w:id="0"/>
    </w:p>
    <w:p w:rsidR="00DB317A" w:rsidRPr="006B24D9" w:rsidRDefault="00DB317A" w:rsidP="00DB317A">
      <w:pPr>
        <w:pStyle w:val="a4"/>
        <w:autoSpaceDE w:val="0"/>
        <w:autoSpaceDN w:val="0"/>
        <w:adjustRightInd w:val="0"/>
        <w:spacing w:after="0" w:line="240" w:lineRule="auto"/>
        <w:ind w:left="360" w:right="-199"/>
        <w:jc w:val="center"/>
        <w:rPr>
          <w:rFonts w:ascii="Arial" w:hAnsi="Arial" w:cs="Arial"/>
          <w:sz w:val="24"/>
          <w:szCs w:val="24"/>
        </w:rPr>
      </w:pPr>
      <w:r w:rsidRPr="006B24D9">
        <w:rPr>
          <w:rFonts w:ascii="Arial" w:hAnsi="Arial" w:cs="Arial"/>
          <w:b/>
          <w:bCs/>
          <w:spacing w:val="60"/>
          <w:sz w:val="24"/>
          <w:szCs w:val="24"/>
        </w:rPr>
        <w:t>TEXNIΚΕΣ ΠΡΟΔΙΑΓΡΑΦΕΣ</w:t>
      </w:r>
    </w:p>
    <w:p w:rsidR="00DB317A" w:rsidRDefault="00DB317A" w:rsidP="00DB317A">
      <w:pPr>
        <w:jc w:val="center"/>
        <w:rPr>
          <w:rFonts w:ascii="Arial" w:hAnsi="Arial" w:cs="Arial"/>
          <w:b/>
          <w:bCs/>
          <w:spacing w:val="60"/>
          <w:sz w:val="24"/>
        </w:rPr>
      </w:pPr>
      <w:r w:rsidRPr="00932942">
        <w:rPr>
          <w:rFonts w:ascii="Arial" w:hAnsi="Arial" w:cs="Arial"/>
          <w:b/>
          <w:bCs/>
          <w:spacing w:val="60"/>
          <w:sz w:val="24"/>
        </w:rPr>
        <w:t>ΕΓΧΡΩΜΟΣ ΤΡΙΔΙΑΣΤΑΤΟΣ ΔΙΑΘΩΡΑΚΙΚΟΣ ΚΑΙ ΔΙΟΙΣΟΦΑΓΕΙΟΣ ΗΧΩΚΑΡΔΙΟΓΡΑΦΟΣ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10"/>
        <w:gridCol w:w="22"/>
        <w:gridCol w:w="4590"/>
      </w:tblGrid>
      <w:tr w:rsidR="00DB317A" w:rsidRPr="006B24D9" w:rsidTr="000C263E">
        <w:trPr>
          <w:trHeight w:val="449"/>
        </w:trPr>
        <w:tc>
          <w:tcPr>
            <w:tcW w:w="9747" w:type="dxa"/>
            <w:gridSpan w:val="3"/>
            <w:shd w:val="pct15" w:color="auto" w:fill="auto"/>
            <w:vAlign w:val="center"/>
          </w:tcPr>
          <w:p w:rsidR="00DB317A" w:rsidRPr="006B24D9" w:rsidRDefault="00DB317A" w:rsidP="000C263E">
            <w:pPr>
              <w:jc w:val="center"/>
              <w:rPr>
                <w:rFonts w:ascii="Arial" w:hAnsi="Arial" w:cs="Arial"/>
                <w:b/>
                <w:bCs/>
                <w:sz w:val="24"/>
              </w:rPr>
            </w:pPr>
            <w:r w:rsidRPr="006B24D9">
              <w:rPr>
                <w:rFonts w:ascii="Arial" w:hAnsi="Arial" w:cs="Arial"/>
                <w:b/>
                <w:bCs/>
                <w:sz w:val="24"/>
              </w:rPr>
              <w:t>ΓΕΝΙΚΑ</w:t>
            </w:r>
          </w:p>
        </w:tc>
      </w:tr>
      <w:tr w:rsidR="00DB317A" w:rsidRPr="00932942" w:rsidTr="000C263E">
        <w:trPr>
          <w:trHeight w:val="2688"/>
        </w:trPr>
        <w:tc>
          <w:tcPr>
            <w:tcW w:w="9747" w:type="dxa"/>
            <w:gridSpan w:val="3"/>
            <w:tcBorders>
              <w:bottom w:val="single" w:sz="4" w:space="0" w:color="auto"/>
            </w:tcBorders>
            <w:shd w:val="clear" w:color="auto" w:fill="auto"/>
          </w:tcPr>
          <w:p w:rsidR="00DB317A" w:rsidRPr="00932942" w:rsidRDefault="00DB317A" w:rsidP="000C263E">
            <w:pPr>
              <w:spacing w:line="360" w:lineRule="auto"/>
              <w:rPr>
                <w:rFonts w:ascii="Arial" w:hAnsi="Arial" w:cs="Arial"/>
                <w:bCs/>
                <w:sz w:val="24"/>
              </w:rPr>
            </w:pPr>
            <w:r w:rsidRPr="00932942">
              <w:rPr>
                <w:rFonts w:ascii="Arial" w:hAnsi="Arial" w:cs="Arial"/>
                <w:bCs/>
                <w:sz w:val="24"/>
              </w:rPr>
              <w:t>Ο ζητούμενος έγχρωμος ηχωοκαρδιογράφος θα πρέπει να είναι υποχρεωτικά και με ποινή απόρριψης</w:t>
            </w:r>
            <w:r w:rsidRPr="00932942">
              <w:rPr>
                <w:rFonts w:ascii="Arial" w:hAnsi="Arial" w:cs="Arial"/>
                <w:b/>
                <w:bCs/>
                <w:sz w:val="24"/>
              </w:rPr>
              <w:t>, το πλέον τεχνολογικά προηγμένο μοντέλο</w:t>
            </w:r>
            <w:r w:rsidRPr="00932942">
              <w:rPr>
                <w:rFonts w:ascii="Arial" w:hAnsi="Arial" w:cs="Arial"/>
                <w:bCs/>
                <w:sz w:val="24"/>
              </w:rPr>
              <w:t xml:space="preserve"> του κατασκευαστικού οίκου στους ηχωκαρδιογράφους το οποίο να αποδεικνύεται αποκλειστικά με παραπομπή στην επίσημη ιστοσελίδα του κατασκευαστικού οίκου ή με επίσημη βεβαίωση του κατασκευαστικού οίκου.</w:t>
            </w:r>
          </w:p>
          <w:p w:rsidR="00DB317A" w:rsidRPr="00932942" w:rsidRDefault="00DB317A" w:rsidP="000C263E">
            <w:pPr>
              <w:spacing w:line="360" w:lineRule="auto"/>
              <w:rPr>
                <w:rFonts w:ascii="Arial" w:hAnsi="Arial" w:cs="Arial"/>
                <w:bCs/>
                <w:sz w:val="24"/>
              </w:rPr>
            </w:pPr>
            <w:r w:rsidRPr="00932942">
              <w:rPr>
                <w:rFonts w:ascii="Arial" w:hAnsi="Arial" w:cs="Arial"/>
                <w:bCs/>
                <w:sz w:val="24"/>
              </w:rPr>
              <w:t>Να αναφερθεί το έτος πρώτης κυκλοφορίας του και να περιλαμβάνει απαραίτητα την τελευταία και πλέον πρόσφατη εργοστασιακή αναβάθμιση του κατασκευαστικού οίκου.</w:t>
            </w:r>
          </w:p>
          <w:p w:rsidR="00DB317A" w:rsidRPr="00932942" w:rsidRDefault="00DB317A" w:rsidP="000C263E">
            <w:pPr>
              <w:spacing w:line="360" w:lineRule="auto"/>
              <w:rPr>
                <w:rFonts w:ascii="Arial" w:hAnsi="Arial" w:cs="Arial"/>
                <w:bCs/>
                <w:sz w:val="24"/>
              </w:rPr>
            </w:pPr>
            <w:r w:rsidRPr="00932942">
              <w:rPr>
                <w:rFonts w:ascii="Arial" w:hAnsi="Arial" w:cs="Arial"/>
                <w:bCs/>
                <w:sz w:val="24"/>
              </w:rPr>
              <w:t xml:space="preserve">Να είναι εφοδιασμένος  με τρισδιάστατη απεικόνιση της καρδιάς σε πραγματικό χρόνο και να αναβαθμίζεται με τεχνικές και τεχνολογίες που αφορούν την ηχωκαρδιογραφία σε όλο το φάσμα του καρδιαγγειακού συστήματος. </w:t>
            </w:r>
          </w:p>
          <w:p w:rsidR="00DB317A" w:rsidRPr="00932942" w:rsidRDefault="00DB317A" w:rsidP="000C263E">
            <w:pPr>
              <w:spacing w:line="360" w:lineRule="auto"/>
              <w:rPr>
                <w:rFonts w:ascii="Arial" w:hAnsi="Arial" w:cs="Arial"/>
                <w:bCs/>
                <w:sz w:val="24"/>
              </w:rPr>
            </w:pPr>
            <w:r w:rsidRPr="00932942">
              <w:rPr>
                <w:rFonts w:ascii="Arial" w:hAnsi="Arial" w:cs="Arial"/>
                <w:bCs/>
                <w:sz w:val="24"/>
              </w:rPr>
              <w:t xml:space="preserve">Να είναι σχετικά μικρού όγκου και βάρους (να αναφερθεί) για εύκολη μετακίνηση στους χώρους του Νοσοκομείου.  </w:t>
            </w:r>
          </w:p>
        </w:tc>
      </w:tr>
      <w:tr w:rsidR="00DB317A" w:rsidRPr="006B24D9" w:rsidTr="000C263E">
        <w:trPr>
          <w:trHeight w:val="392"/>
        </w:trPr>
        <w:tc>
          <w:tcPr>
            <w:tcW w:w="9747" w:type="dxa"/>
            <w:gridSpan w:val="3"/>
            <w:shd w:val="pct15" w:color="auto" w:fill="auto"/>
          </w:tcPr>
          <w:p w:rsidR="00DB317A" w:rsidRPr="006B24D9" w:rsidRDefault="00DB317A" w:rsidP="000C263E">
            <w:pPr>
              <w:jc w:val="center"/>
              <w:rPr>
                <w:rFonts w:ascii="Arial" w:hAnsi="Arial" w:cs="Arial"/>
                <w:b/>
                <w:bCs/>
                <w:sz w:val="24"/>
              </w:rPr>
            </w:pPr>
            <w:r w:rsidRPr="006B24D9">
              <w:rPr>
                <w:rFonts w:ascii="Arial" w:hAnsi="Arial" w:cs="Arial"/>
                <w:b/>
                <w:bCs/>
                <w:sz w:val="24"/>
              </w:rPr>
              <w:t>ΒΑΣΙΚΗ ΣΥΝΘΕΣΗ ΜΗΧΑΝΗΜΑΤΟΣ</w:t>
            </w:r>
          </w:p>
        </w:tc>
      </w:tr>
      <w:tr w:rsidR="00DB317A" w:rsidRPr="00932942" w:rsidTr="000C263E">
        <w:trPr>
          <w:trHeight w:val="558"/>
        </w:trPr>
        <w:tc>
          <w:tcPr>
            <w:tcW w:w="9747" w:type="dxa"/>
            <w:gridSpan w:val="3"/>
            <w:tcBorders>
              <w:bottom w:val="single" w:sz="4" w:space="0" w:color="auto"/>
            </w:tcBorders>
            <w:shd w:val="clear" w:color="auto" w:fill="auto"/>
          </w:tcPr>
          <w:p w:rsidR="00DB317A" w:rsidRPr="006B24D9" w:rsidRDefault="00DB317A" w:rsidP="00DB317A">
            <w:pPr>
              <w:pStyle w:val="a4"/>
              <w:numPr>
                <w:ilvl w:val="0"/>
                <w:numId w:val="16"/>
              </w:numPr>
              <w:ind w:left="452" w:hanging="283"/>
              <w:jc w:val="both"/>
              <w:rPr>
                <w:rStyle w:val="2Exact"/>
                <w:sz w:val="24"/>
                <w:szCs w:val="24"/>
              </w:rPr>
            </w:pPr>
            <w:r w:rsidRPr="006B24D9">
              <w:rPr>
                <w:rStyle w:val="2Exact"/>
                <w:sz w:val="24"/>
                <w:szCs w:val="24"/>
              </w:rPr>
              <w:t>Να προσφερθεί η βασική διαγνωστική μονάδα η οποία να διαθέτει όλα τα ζητούμενα απαιτούμενα λειτουργικά και τεχνικά χαρακτηριστικά.</w:t>
            </w:r>
          </w:p>
          <w:p w:rsidR="00DB317A" w:rsidRPr="006B24D9" w:rsidRDefault="00DB317A" w:rsidP="00DB317A">
            <w:pPr>
              <w:pStyle w:val="a4"/>
              <w:numPr>
                <w:ilvl w:val="0"/>
                <w:numId w:val="16"/>
              </w:numPr>
              <w:ind w:left="452" w:hanging="283"/>
              <w:jc w:val="both"/>
              <w:rPr>
                <w:rStyle w:val="2Exact"/>
                <w:sz w:val="24"/>
                <w:szCs w:val="24"/>
              </w:rPr>
            </w:pPr>
            <w:r w:rsidRPr="006B24D9">
              <w:rPr>
                <w:rStyle w:val="2Exact"/>
                <w:sz w:val="24"/>
                <w:szCs w:val="24"/>
              </w:rPr>
              <w:t>Διδιάστατος και Τριδιάστατος ηχοβολέας ενηλίκων της μεγαλύτερης δυνατής απεικονιστικής ποιότητας, και του μεγαλύτερου αριθμού στοιχείων απεικόνισης, με εύρος συχνοτήτων τουλάχιστον από ≤ 1.5 - ≥ 4.0 MHz που να καλύπτει επαρκώς όλο το φάσμα των 2D και 3D ηχωκαρδιογραφικών εξετάσεων αντίστοιχα.</w:t>
            </w:r>
          </w:p>
          <w:p w:rsidR="00DB317A" w:rsidRPr="006B24D9" w:rsidRDefault="00DB317A" w:rsidP="00DB317A">
            <w:pPr>
              <w:pStyle w:val="a4"/>
              <w:numPr>
                <w:ilvl w:val="0"/>
                <w:numId w:val="16"/>
              </w:numPr>
              <w:ind w:left="452" w:hanging="283"/>
              <w:jc w:val="both"/>
              <w:rPr>
                <w:rStyle w:val="2Exact"/>
                <w:sz w:val="24"/>
                <w:szCs w:val="24"/>
              </w:rPr>
            </w:pPr>
            <w:r w:rsidRPr="006B24D9">
              <w:rPr>
                <w:rStyle w:val="2Exact"/>
                <w:sz w:val="24"/>
                <w:szCs w:val="24"/>
              </w:rPr>
              <w:t>Τρισδιάστατος διοισοφάγειος ηχοβολέας πολλαπλών επιπέδων, της μεγαλύτερης δυνατής απεικονιστικής ποιότητας, από ≥ 2.0 ΜΗΖ - 8.0 ΜΗΖ</w:t>
            </w:r>
            <w:r w:rsidRPr="006B24D9">
              <w:rPr>
                <w:rFonts w:ascii="Arial" w:hAnsi="Arial" w:cs="Arial"/>
                <w:sz w:val="24"/>
                <w:szCs w:val="24"/>
              </w:rPr>
              <w:t xml:space="preserve"> που </w:t>
            </w:r>
            <w:r w:rsidRPr="006B24D9">
              <w:rPr>
                <w:rStyle w:val="2Exact"/>
                <w:sz w:val="24"/>
                <w:szCs w:val="24"/>
              </w:rPr>
              <w:t xml:space="preserve">να καλύπτει τις διδιάστατες και τριδιάστατες εφαρμογές και απεικονίσεις πραγματικού χρόνου </w:t>
            </w:r>
          </w:p>
          <w:p w:rsidR="00DB317A" w:rsidRPr="006B24D9" w:rsidRDefault="00DB317A" w:rsidP="00DB317A">
            <w:pPr>
              <w:pStyle w:val="a4"/>
              <w:numPr>
                <w:ilvl w:val="0"/>
                <w:numId w:val="16"/>
              </w:numPr>
              <w:ind w:left="452" w:hanging="283"/>
              <w:jc w:val="both"/>
              <w:rPr>
                <w:rStyle w:val="2Exact"/>
                <w:sz w:val="24"/>
                <w:szCs w:val="24"/>
              </w:rPr>
            </w:pPr>
            <w:r w:rsidRPr="006B24D9">
              <w:rPr>
                <w:rStyle w:val="2Exact"/>
                <w:sz w:val="24"/>
                <w:szCs w:val="24"/>
              </w:rPr>
              <w:t xml:space="preserve">Να περιλαμβάνονται προγράμματα / λογισμικά αυτομάτων υπολογισμών (στη βάση της τεχνητής νοημοσύνης – ΑΙ). Yπολογισμοί των όγκων και </w:t>
            </w:r>
            <w:r w:rsidRPr="006B24D9">
              <w:rPr>
                <w:rStyle w:val="2Exact"/>
                <w:sz w:val="24"/>
                <w:szCs w:val="24"/>
              </w:rPr>
              <w:lastRenderedPageBreak/>
              <w:t>της λειτουργικότητας των καρδιακών κοιλοτήτων / δομών σε δύο και τρεις διαστάσεις, της συνολικής / τμηματικής παραμόρφωσης μέσω της τεχνικής speckle tracking</w:t>
            </w:r>
            <w:r w:rsidRPr="006B24D9">
              <w:rPr>
                <w:rStyle w:val="2Exact"/>
                <w:rFonts w:eastAsia="Calibri"/>
                <w:sz w:val="24"/>
                <w:szCs w:val="24"/>
              </w:rPr>
              <w:t xml:space="preserve">, της εκτίμησης των κοιλοτήτων / δομών και της μυοκαρδιακής αιμάτωσης με την τεχνική </w:t>
            </w:r>
            <w:r w:rsidRPr="006B24D9">
              <w:rPr>
                <w:rStyle w:val="2Exact"/>
                <w:sz w:val="24"/>
                <w:szCs w:val="24"/>
              </w:rPr>
              <w:t xml:space="preserve">Contrast imaging και της  εκτίμησης της στεφανιαίας ροής. </w:t>
            </w:r>
          </w:p>
          <w:p w:rsidR="00DB317A" w:rsidRPr="006B24D9" w:rsidRDefault="00DB317A" w:rsidP="00DB317A">
            <w:pPr>
              <w:pStyle w:val="a4"/>
              <w:numPr>
                <w:ilvl w:val="0"/>
                <w:numId w:val="16"/>
              </w:numPr>
              <w:ind w:left="452" w:hanging="283"/>
              <w:jc w:val="both"/>
              <w:rPr>
                <w:rStyle w:val="2Exact"/>
                <w:sz w:val="24"/>
                <w:szCs w:val="24"/>
              </w:rPr>
            </w:pPr>
            <w:r w:rsidRPr="006B24D9">
              <w:rPr>
                <w:rStyle w:val="2Exact"/>
                <w:sz w:val="24"/>
                <w:szCs w:val="24"/>
              </w:rPr>
              <w:t>Ψηφιακό stress echo.</w:t>
            </w:r>
          </w:p>
          <w:p w:rsidR="00DB317A" w:rsidRPr="006B24D9" w:rsidRDefault="00DB317A" w:rsidP="00DB317A">
            <w:pPr>
              <w:pStyle w:val="a4"/>
              <w:numPr>
                <w:ilvl w:val="0"/>
                <w:numId w:val="16"/>
              </w:numPr>
              <w:ind w:left="452" w:hanging="283"/>
              <w:jc w:val="both"/>
              <w:rPr>
                <w:rFonts w:ascii="Arial" w:eastAsia="Arial" w:hAnsi="Arial" w:cs="Arial"/>
                <w:sz w:val="24"/>
                <w:szCs w:val="24"/>
              </w:rPr>
            </w:pPr>
            <w:r w:rsidRPr="006B24D9">
              <w:rPr>
                <w:rStyle w:val="2Exact"/>
                <w:sz w:val="24"/>
                <w:szCs w:val="24"/>
              </w:rPr>
              <w:t>Σταθμός εργασίας και ψηφιακό αρχείο ασθενών.</w:t>
            </w:r>
          </w:p>
        </w:tc>
      </w:tr>
      <w:tr w:rsidR="00DB317A" w:rsidRPr="006B24D9" w:rsidTr="000C263E">
        <w:tc>
          <w:tcPr>
            <w:tcW w:w="9747" w:type="dxa"/>
            <w:gridSpan w:val="3"/>
            <w:shd w:val="pct15" w:color="auto" w:fill="auto"/>
            <w:vAlign w:val="center"/>
          </w:tcPr>
          <w:p w:rsidR="00DB317A" w:rsidRPr="006B24D9" w:rsidRDefault="00DB317A" w:rsidP="000C263E">
            <w:pPr>
              <w:jc w:val="center"/>
              <w:rPr>
                <w:rFonts w:ascii="Arial" w:hAnsi="Arial" w:cs="Arial"/>
                <w:sz w:val="24"/>
              </w:rPr>
            </w:pPr>
            <w:r w:rsidRPr="006B24D9">
              <w:rPr>
                <w:rFonts w:ascii="Arial" w:hAnsi="Arial" w:cs="Arial"/>
                <w:b/>
                <w:bCs/>
                <w:sz w:val="24"/>
              </w:rPr>
              <w:lastRenderedPageBreak/>
              <w:t>ΛΕΙΤΟΥΡΓΙΚΑ ΚΑΙ ΤΕΧΝΙΚΑ ΧΑΡΑΚΤΗΡΙΣΤΙΚΑ</w:t>
            </w:r>
          </w:p>
        </w:tc>
      </w:tr>
      <w:tr w:rsidR="00DB317A" w:rsidRPr="006B24D9" w:rsidTr="000C263E">
        <w:tc>
          <w:tcPr>
            <w:tcW w:w="9747" w:type="dxa"/>
            <w:gridSpan w:val="3"/>
            <w:shd w:val="clear" w:color="auto" w:fill="auto"/>
          </w:tcPr>
          <w:p w:rsidR="00DB317A" w:rsidRPr="006B24D9" w:rsidRDefault="00DB317A" w:rsidP="000C263E">
            <w:pPr>
              <w:jc w:val="center"/>
              <w:rPr>
                <w:rFonts w:ascii="Arial" w:hAnsi="Arial" w:cs="Arial"/>
                <w:sz w:val="24"/>
                <w:u w:val="single"/>
              </w:rPr>
            </w:pPr>
            <w:r w:rsidRPr="006B24D9">
              <w:rPr>
                <w:rFonts w:ascii="Arial" w:hAnsi="Arial" w:cs="Arial"/>
                <w:b/>
                <w:bCs/>
                <w:sz w:val="24"/>
                <w:u w:val="single"/>
              </w:rPr>
              <w:t>ΨΗΦΙΑΚΟΣ ΔΙΑΜΟΡΦΩΤΗΣ ΔΕΣΜΗΣ</w:t>
            </w:r>
          </w:p>
        </w:tc>
      </w:tr>
      <w:tr w:rsidR="00DB317A" w:rsidRPr="00932942" w:rsidTr="000C263E">
        <w:tc>
          <w:tcPr>
            <w:tcW w:w="4337" w:type="dxa"/>
            <w:shd w:val="clear" w:color="auto" w:fill="auto"/>
          </w:tcPr>
          <w:p w:rsidR="00DB317A" w:rsidRDefault="00DB317A" w:rsidP="000C263E">
            <w:pPr>
              <w:rPr>
                <w:rFonts w:ascii="Arial" w:hAnsi="Arial" w:cs="Arial"/>
                <w:bCs/>
                <w:sz w:val="24"/>
              </w:rPr>
            </w:pPr>
            <w:r w:rsidRPr="006B24D9">
              <w:rPr>
                <w:rFonts w:ascii="Arial" w:hAnsi="Arial" w:cs="Arial"/>
                <w:bCs/>
                <w:sz w:val="24"/>
              </w:rPr>
              <w:t>Ψηφιακό Διαμορφωτής Δέσμης (Digital Beam former)</w:t>
            </w:r>
          </w:p>
          <w:p w:rsidR="00DB317A" w:rsidRPr="00932942" w:rsidRDefault="00DB317A" w:rsidP="000C263E">
            <w:pPr>
              <w:rPr>
                <w:rFonts w:ascii="Arial" w:hAnsi="Arial" w:cs="Arial"/>
                <w:bCs/>
                <w:sz w:val="24"/>
              </w:rPr>
            </w:pPr>
            <w:r w:rsidRPr="00932942">
              <w:rPr>
                <w:rFonts w:ascii="Arial" w:hAnsi="Arial" w:cs="Arial"/>
                <w:bCs/>
                <w:sz w:val="24"/>
              </w:rPr>
              <w:t xml:space="preserve">Να αναγράφεται απαραίτητα ο αριθμός των ψηφιακών καναλιών προκειμένου να είναι δυνατή η αξιολόγησή του και να αποδεικνύεται από τα πρωτότυπα προσπέκτους του κατασκευαστικού οίκου.  </w:t>
            </w:r>
          </w:p>
        </w:tc>
        <w:tc>
          <w:tcPr>
            <w:tcW w:w="5410" w:type="dxa"/>
            <w:gridSpan w:val="2"/>
            <w:shd w:val="clear" w:color="auto" w:fill="auto"/>
          </w:tcPr>
          <w:p w:rsidR="00DB317A" w:rsidRPr="00932942" w:rsidRDefault="00DB317A" w:rsidP="000C263E">
            <w:pPr>
              <w:rPr>
                <w:rFonts w:ascii="Arial" w:hAnsi="Arial" w:cs="Arial"/>
                <w:bCs/>
                <w:sz w:val="24"/>
              </w:rPr>
            </w:pPr>
          </w:p>
          <w:p w:rsidR="00DB317A" w:rsidRPr="00932942" w:rsidRDefault="00DB317A" w:rsidP="000C263E">
            <w:pPr>
              <w:rPr>
                <w:rFonts w:ascii="Arial" w:hAnsi="Arial" w:cs="Arial"/>
                <w:bCs/>
                <w:sz w:val="24"/>
              </w:rPr>
            </w:pPr>
            <w:r w:rsidRPr="00932942">
              <w:rPr>
                <w:rFonts w:ascii="Arial" w:hAnsi="Arial" w:cs="Arial"/>
                <w:bCs/>
                <w:sz w:val="24"/>
              </w:rPr>
              <w:t>τουλάχιστον 5.000.000 καναλιών επεξεργασίας. Μεγαλύτερος αριθμός είναι επιθυμητός και θα βαθμολογηθεί προσθετικά.</w:t>
            </w:r>
          </w:p>
        </w:tc>
      </w:tr>
      <w:tr w:rsidR="00DB317A" w:rsidRPr="006B24D9" w:rsidTr="000C263E">
        <w:tc>
          <w:tcPr>
            <w:tcW w:w="9747" w:type="dxa"/>
            <w:gridSpan w:val="3"/>
            <w:shd w:val="clear" w:color="auto" w:fill="auto"/>
          </w:tcPr>
          <w:p w:rsidR="00DB317A" w:rsidRPr="006B24D9" w:rsidRDefault="00DB317A" w:rsidP="000C263E">
            <w:pPr>
              <w:jc w:val="center"/>
              <w:rPr>
                <w:rFonts w:ascii="Arial" w:hAnsi="Arial" w:cs="Arial"/>
                <w:sz w:val="24"/>
              </w:rPr>
            </w:pPr>
            <w:r w:rsidRPr="006B24D9">
              <w:rPr>
                <w:rFonts w:ascii="Arial" w:hAnsi="Arial" w:cs="Arial"/>
                <w:b/>
                <w:bCs/>
                <w:sz w:val="24"/>
              </w:rPr>
              <w:t>ΚΛΙΝΙΚΕΣ ΕΦΑΡΜΟΓΕΣ</w:t>
            </w:r>
          </w:p>
        </w:tc>
      </w:tr>
      <w:tr w:rsidR="00DB317A" w:rsidRPr="00932942" w:rsidTr="000C263E">
        <w:tc>
          <w:tcPr>
            <w:tcW w:w="4337" w:type="dxa"/>
            <w:shd w:val="clear" w:color="auto" w:fill="auto"/>
          </w:tcPr>
          <w:p w:rsidR="00DB317A" w:rsidRPr="00932942" w:rsidRDefault="00DB317A" w:rsidP="000C263E">
            <w:pPr>
              <w:rPr>
                <w:rFonts w:ascii="Arial" w:hAnsi="Arial" w:cs="Arial"/>
                <w:b/>
                <w:bCs/>
                <w:sz w:val="24"/>
              </w:rPr>
            </w:pPr>
            <w:r w:rsidRPr="00932942">
              <w:rPr>
                <w:rFonts w:ascii="Arial" w:hAnsi="Arial" w:cs="Arial"/>
                <w:bCs/>
                <w:sz w:val="24"/>
              </w:rPr>
              <w:t xml:space="preserve">Εφαρμογές για την κάλυψη των ειδικοτήτων της Ιατρικής. </w:t>
            </w:r>
          </w:p>
        </w:tc>
        <w:tc>
          <w:tcPr>
            <w:tcW w:w="5410" w:type="dxa"/>
            <w:gridSpan w:val="2"/>
            <w:shd w:val="clear" w:color="auto" w:fill="auto"/>
          </w:tcPr>
          <w:p w:rsidR="00DB317A" w:rsidRPr="00932942" w:rsidRDefault="00DB317A" w:rsidP="000C263E">
            <w:pPr>
              <w:rPr>
                <w:rFonts w:ascii="Arial" w:hAnsi="Arial" w:cs="Arial"/>
                <w:sz w:val="24"/>
              </w:rPr>
            </w:pPr>
            <w:r w:rsidRPr="00932942">
              <w:rPr>
                <w:rFonts w:ascii="Arial" w:hAnsi="Arial" w:cs="Arial"/>
                <w:bCs/>
                <w:sz w:val="24"/>
              </w:rPr>
              <w:t>Καρδιαγγειακές εξετάσεις -  κατάλληλο για υπερηχογραφική καρδιολογική διερεύνηση ενηλίκων.</w:t>
            </w:r>
          </w:p>
        </w:tc>
      </w:tr>
      <w:tr w:rsidR="00DB317A" w:rsidRPr="006B24D9" w:rsidTr="000C263E">
        <w:tc>
          <w:tcPr>
            <w:tcW w:w="9747" w:type="dxa"/>
            <w:gridSpan w:val="3"/>
            <w:shd w:val="clear" w:color="auto" w:fill="auto"/>
          </w:tcPr>
          <w:p w:rsidR="00DB317A" w:rsidRPr="006B24D9" w:rsidRDefault="00DB317A" w:rsidP="000C263E">
            <w:pPr>
              <w:jc w:val="center"/>
              <w:rPr>
                <w:rFonts w:ascii="Arial" w:hAnsi="Arial" w:cs="Arial"/>
                <w:sz w:val="24"/>
              </w:rPr>
            </w:pPr>
            <w:r w:rsidRPr="006B24D9">
              <w:rPr>
                <w:rFonts w:ascii="Arial" w:hAnsi="Arial" w:cs="Arial"/>
                <w:b/>
                <w:bCs/>
                <w:sz w:val="24"/>
              </w:rPr>
              <w:t>ΤΥΠΟΙ ΗΧΟΒΟΛΩΝ ΚΕΦΑΛΩΝ</w:t>
            </w:r>
          </w:p>
        </w:tc>
      </w:tr>
      <w:tr w:rsidR="00DB317A" w:rsidRPr="00932942" w:rsidTr="000C263E">
        <w:tc>
          <w:tcPr>
            <w:tcW w:w="4364" w:type="dxa"/>
            <w:gridSpan w:val="2"/>
            <w:shd w:val="clear" w:color="auto" w:fill="auto"/>
          </w:tcPr>
          <w:p w:rsidR="00DB317A" w:rsidRPr="006B24D9" w:rsidRDefault="00DB317A" w:rsidP="00DB317A">
            <w:pPr>
              <w:pStyle w:val="a4"/>
              <w:numPr>
                <w:ilvl w:val="0"/>
                <w:numId w:val="14"/>
              </w:numPr>
              <w:ind w:left="447" w:hanging="425"/>
              <w:jc w:val="both"/>
              <w:rPr>
                <w:rFonts w:ascii="Arial" w:hAnsi="Arial" w:cs="Arial"/>
                <w:bCs/>
                <w:sz w:val="24"/>
                <w:szCs w:val="24"/>
              </w:rPr>
            </w:pPr>
            <w:r w:rsidRPr="006B24D9">
              <w:rPr>
                <w:rFonts w:ascii="Arial" w:hAnsi="Arial" w:cs="Arial"/>
                <w:bCs/>
                <w:sz w:val="24"/>
                <w:szCs w:val="24"/>
              </w:rPr>
              <w:t xml:space="preserve">Συνολικό ωφέλιμο εύρος συχνοτήτων (1,5 – ≥15 MHz) </w:t>
            </w:r>
          </w:p>
        </w:tc>
        <w:tc>
          <w:tcPr>
            <w:tcW w:w="5383" w:type="dxa"/>
            <w:shd w:val="clear" w:color="auto" w:fill="auto"/>
          </w:tcPr>
          <w:p w:rsidR="00DB317A" w:rsidRPr="00932942" w:rsidRDefault="00DB317A" w:rsidP="000C263E">
            <w:pPr>
              <w:rPr>
                <w:rFonts w:ascii="Arial" w:hAnsi="Arial" w:cs="Arial"/>
                <w:sz w:val="24"/>
              </w:rPr>
            </w:pPr>
            <w:r w:rsidRPr="006B24D9">
              <w:rPr>
                <w:rFonts w:ascii="Arial" w:hAnsi="Arial" w:cs="Arial"/>
                <w:bCs/>
                <w:sz w:val="24"/>
              </w:rPr>
              <w:t>N</w:t>
            </w:r>
            <w:r w:rsidRPr="00932942">
              <w:rPr>
                <w:rFonts w:ascii="Arial" w:hAnsi="Arial" w:cs="Arial"/>
                <w:bCs/>
                <w:sz w:val="24"/>
              </w:rPr>
              <w:t>α προσφερθούν προς επιλογή αναλυτικά όλες οι διαθέσιμες κεφαλές ανά κατηγορία.</w:t>
            </w:r>
          </w:p>
        </w:tc>
      </w:tr>
      <w:tr w:rsidR="00DB317A" w:rsidRPr="006B24D9" w:rsidTr="000C263E">
        <w:tc>
          <w:tcPr>
            <w:tcW w:w="4364" w:type="dxa"/>
            <w:gridSpan w:val="2"/>
            <w:shd w:val="clear" w:color="auto" w:fill="auto"/>
          </w:tcPr>
          <w:p w:rsidR="00DB317A" w:rsidRPr="006B24D9" w:rsidRDefault="00DB317A" w:rsidP="00DB317A">
            <w:pPr>
              <w:pStyle w:val="a4"/>
              <w:numPr>
                <w:ilvl w:val="0"/>
                <w:numId w:val="14"/>
              </w:numPr>
              <w:ind w:left="447" w:hanging="425"/>
              <w:jc w:val="both"/>
              <w:rPr>
                <w:rFonts w:ascii="Arial" w:hAnsi="Arial" w:cs="Arial"/>
                <w:b/>
                <w:bCs/>
                <w:sz w:val="24"/>
                <w:szCs w:val="24"/>
              </w:rPr>
            </w:pPr>
            <w:r w:rsidRPr="006B24D9">
              <w:rPr>
                <w:rFonts w:ascii="Arial" w:hAnsi="Arial" w:cs="Arial"/>
                <w:bCs/>
                <w:sz w:val="24"/>
                <w:szCs w:val="24"/>
              </w:rPr>
              <w:t xml:space="preserve">SECTOR Phased Array  </w:t>
            </w:r>
          </w:p>
        </w:tc>
        <w:tc>
          <w:tcPr>
            <w:tcW w:w="5383" w:type="dxa"/>
            <w:shd w:val="clear" w:color="auto" w:fill="auto"/>
          </w:tcPr>
          <w:p w:rsidR="00DB317A" w:rsidRPr="006B24D9" w:rsidRDefault="00DB317A" w:rsidP="000C263E">
            <w:pPr>
              <w:rPr>
                <w:rFonts w:ascii="Arial" w:hAnsi="Arial" w:cs="Arial"/>
                <w:sz w:val="24"/>
              </w:rPr>
            </w:pPr>
            <w:r w:rsidRPr="006B24D9">
              <w:rPr>
                <w:rFonts w:ascii="Arial" w:hAnsi="Arial" w:cs="Arial"/>
                <w:bCs/>
                <w:sz w:val="24"/>
              </w:rPr>
              <w:t>1,5 – 12 MHz</w:t>
            </w:r>
            <w:r w:rsidRPr="006B24D9">
              <w:rPr>
                <w:rFonts w:ascii="Arial" w:hAnsi="Arial" w:cs="Arial"/>
                <w:sz w:val="24"/>
              </w:rPr>
              <w:t xml:space="preserve"> </w:t>
            </w:r>
            <w:r w:rsidRPr="006B24D9">
              <w:rPr>
                <w:rFonts w:ascii="Arial" w:hAnsi="Arial" w:cs="Arial"/>
                <w:bCs/>
                <w:sz w:val="24"/>
              </w:rPr>
              <w:t>τουλάχιστον.</w:t>
            </w:r>
          </w:p>
        </w:tc>
      </w:tr>
      <w:tr w:rsidR="00DB317A" w:rsidRPr="006B24D9" w:rsidTr="000C263E">
        <w:tc>
          <w:tcPr>
            <w:tcW w:w="4364" w:type="dxa"/>
            <w:gridSpan w:val="2"/>
            <w:shd w:val="clear" w:color="auto" w:fill="auto"/>
          </w:tcPr>
          <w:p w:rsidR="00DB317A" w:rsidRPr="006B24D9" w:rsidRDefault="00DB317A" w:rsidP="00DB317A">
            <w:pPr>
              <w:pStyle w:val="a4"/>
              <w:numPr>
                <w:ilvl w:val="0"/>
                <w:numId w:val="14"/>
              </w:numPr>
              <w:ind w:left="447" w:hanging="425"/>
              <w:jc w:val="both"/>
              <w:rPr>
                <w:rFonts w:ascii="Arial" w:hAnsi="Arial" w:cs="Arial"/>
                <w:b/>
                <w:bCs/>
                <w:sz w:val="24"/>
                <w:szCs w:val="24"/>
              </w:rPr>
            </w:pPr>
            <w:r w:rsidRPr="006B24D9">
              <w:rPr>
                <w:rFonts w:ascii="Arial" w:hAnsi="Arial" w:cs="Arial"/>
                <w:bCs/>
                <w:sz w:val="24"/>
                <w:szCs w:val="24"/>
              </w:rPr>
              <w:t xml:space="preserve">LINEAR Array  </w:t>
            </w:r>
          </w:p>
        </w:tc>
        <w:tc>
          <w:tcPr>
            <w:tcW w:w="5383" w:type="dxa"/>
            <w:shd w:val="clear" w:color="auto" w:fill="auto"/>
          </w:tcPr>
          <w:p w:rsidR="00DB317A" w:rsidRPr="006B24D9" w:rsidRDefault="00DB317A" w:rsidP="000C263E">
            <w:pPr>
              <w:rPr>
                <w:rFonts w:ascii="Arial" w:hAnsi="Arial" w:cs="Arial"/>
                <w:sz w:val="24"/>
              </w:rPr>
            </w:pPr>
            <w:r w:rsidRPr="006B24D9">
              <w:rPr>
                <w:rFonts w:ascii="Arial" w:hAnsi="Arial" w:cs="Arial"/>
                <w:bCs/>
                <w:sz w:val="24"/>
              </w:rPr>
              <w:t>3 – 15 MHz τουλάχιστον.</w:t>
            </w:r>
          </w:p>
        </w:tc>
      </w:tr>
      <w:tr w:rsidR="00DB317A" w:rsidRPr="006B24D9" w:rsidTr="000C263E">
        <w:tc>
          <w:tcPr>
            <w:tcW w:w="4364" w:type="dxa"/>
            <w:gridSpan w:val="2"/>
            <w:shd w:val="clear" w:color="auto" w:fill="auto"/>
          </w:tcPr>
          <w:p w:rsidR="00DB317A" w:rsidRPr="006B24D9" w:rsidRDefault="00DB317A" w:rsidP="00DB317A">
            <w:pPr>
              <w:pStyle w:val="a4"/>
              <w:numPr>
                <w:ilvl w:val="0"/>
                <w:numId w:val="14"/>
              </w:numPr>
              <w:spacing w:after="0"/>
              <w:ind w:left="448" w:hanging="425"/>
              <w:jc w:val="both"/>
              <w:rPr>
                <w:rFonts w:ascii="Arial" w:hAnsi="Arial" w:cs="Arial"/>
                <w:bCs/>
                <w:sz w:val="24"/>
                <w:szCs w:val="24"/>
              </w:rPr>
            </w:pPr>
            <w:r w:rsidRPr="006B24D9">
              <w:rPr>
                <w:rFonts w:ascii="Arial" w:hAnsi="Arial" w:cs="Arial"/>
                <w:bCs/>
                <w:sz w:val="24"/>
                <w:szCs w:val="24"/>
              </w:rPr>
              <w:t xml:space="preserve">Tρισδιάστατος διαθωρακικός ηχοβολέας πραγματικού χρόνου τεχνολογίας MATRIX της υψηλότερης  απεικονιστικής ποιότητας, με τον  μεγαλύτερο αριθμό στοιχείων απεικόνισης (θα διαδραματίσει βασικό στοιχείο </w:t>
            </w:r>
            <w:r w:rsidRPr="006B24D9">
              <w:rPr>
                <w:rFonts w:ascii="Arial" w:hAnsi="Arial" w:cs="Arial"/>
                <w:bCs/>
                <w:sz w:val="24"/>
                <w:szCs w:val="24"/>
              </w:rPr>
              <w:lastRenderedPageBreak/>
              <w:t>της αξιολόγησης - να αναφερθεί ο αριθμός κρυστάλλων). Ο προσφερόμενος ηχοβολέας να  είναι τεχνολογίας ευρέως φάσματος συχνοτήτων να καλύπτει εύρος συχνοτήτων από 1,5 έως 4,0 MHz τουλάχιστον.</w:t>
            </w:r>
          </w:p>
          <w:p w:rsidR="00DB317A" w:rsidRPr="00932942" w:rsidRDefault="00DB317A" w:rsidP="000C263E">
            <w:pPr>
              <w:ind w:left="449"/>
              <w:rPr>
                <w:rFonts w:ascii="Arial" w:hAnsi="Arial" w:cs="Arial"/>
                <w:bCs/>
                <w:sz w:val="24"/>
              </w:rPr>
            </w:pPr>
            <w:r w:rsidRPr="00932942">
              <w:rPr>
                <w:rFonts w:ascii="Arial" w:hAnsi="Arial" w:cs="Arial"/>
                <w:bCs/>
                <w:sz w:val="24"/>
              </w:rPr>
              <w:t xml:space="preserve">Ο ηχοβολέας αυτός να λειτουργεί με όλες τις ζητούμενες μεθόδους διδιάστατης και τρισδιάστατης απεικόνισης και να καλύπτει όλο το φάσμα των διδιάστατων και τριδιάστατων ηχωκαρδιογραφικών εφαρμογών και απεικονίσεων πραγματικού χρόνου. </w:t>
            </w:r>
          </w:p>
          <w:p w:rsidR="00DB317A" w:rsidRPr="00932942" w:rsidRDefault="00DB317A" w:rsidP="000C263E">
            <w:pPr>
              <w:ind w:left="449"/>
              <w:rPr>
                <w:rFonts w:ascii="Arial" w:hAnsi="Arial" w:cs="Arial"/>
                <w:bCs/>
                <w:sz w:val="24"/>
              </w:rPr>
            </w:pPr>
            <w:r w:rsidRPr="00932942">
              <w:rPr>
                <w:rFonts w:ascii="Arial" w:hAnsi="Arial" w:cs="Arial"/>
                <w:bCs/>
                <w:sz w:val="24"/>
              </w:rPr>
              <w:t>Να απεικονίζει όλο τον όγκο της καρδιάς σε έναν καρδιακό κύκλο (</w:t>
            </w:r>
            <w:r w:rsidRPr="006B24D9">
              <w:rPr>
                <w:rFonts w:ascii="Arial" w:hAnsi="Arial" w:cs="Arial"/>
                <w:bCs/>
                <w:sz w:val="24"/>
              </w:rPr>
              <w:t>Full</w:t>
            </w:r>
            <w:r w:rsidRPr="00932942">
              <w:rPr>
                <w:rFonts w:ascii="Arial" w:hAnsi="Arial" w:cs="Arial"/>
                <w:bCs/>
                <w:sz w:val="24"/>
              </w:rPr>
              <w:t xml:space="preserve"> </w:t>
            </w:r>
            <w:r w:rsidRPr="006B24D9">
              <w:rPr>
                <w:rFonts w:ascii="Arial" w:hAnsi="Arial" w:cs="Arial"/>
                <w:bCs/>
                <w:sz w:val="24"/>
              </w:rPr>
              <w:t>Volume</w:t>
            </w:r>
            <w:r w:rsidRPr="00932942">
              <w:rPr>
                <w:rFonts w:ascii="Arial" w:hAnsi="Arial" w:cs="Arial"/>
                <w:bCs/>
                <w:sz w:val="24"/>
              </w:rPr>
              <w:t>), με δυνατότητα ταυτόχρονης τρισδιάστατης απεικόνισης της ροής του αίματος σε πραγματικό χρόνο.</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lastRenderedPageBreak/>
              <w:t>ΝΑΙ (Να προσφερθεί στην βασική σύνθεση)</w:t>
            </w:r>
          </w:p>
          <w:p w:rsidR="00DB317A" w:rsidRPr="00932942" w:rsidRDefault="00DB317A" w:rsidP="000C263E">
            <w:pPr>
              <w:rPr>
                <w:rFonts w:ascii="Arial" w:hAnsi="Arial" w:cs="Arial"/>
                <w:bCs/>
                <w:sz w:val="24"/>
              </w:rPr>
            </w:pPr>
          </w:p>
          <w:p w:rsidR="00DB317A" w:rsidRPr="00932942" w:rsidRDefault="00DB317A" w:rsidP="000C263E">
            <w:pPr>
              <w:rPr>
                <w:rFonts w:ascii="Arial" w:hAnsi="Arial" w:cs="Arial"/>
                <w:bCs/>
                <w:sz w:val="24"/>
              </w:rPr>
            </w:pPr>
            <w:r w:rsidRPr="00932942">
              <w:rPr>
                <w:rFonts w:ascii="Arial" w:hAnsi="Arial" w:cs="Arial"/>
                <w:bCs/>
                <w:sz w:val="24"/>
              </w:rPr>
              <w:t>Να λειτουργεί με τις τεχνικές 2</w:t>
            </w:r>
            <w:r w:rsidRPr="006B24D9">
              <w:rPr>
                <w:rFonts w:ascii="Arial" w:hAnsi="Arial" w:cs="Arial"/>
                <w:bCs/>
                <w:sz w:val="24"/>
              </w:rPr>
              <w:t>D</w:t>
            </w:r>
            <w:r w:rsidRPr="00932942">
              <w:rPr>
                <w:rFonts w:ascii="Arial" w:hAnsi="Arial" w:cs="Arial"/>
                <w:bCs/>
                <w:sz w:val="24"/>
              </w:rPr>
              <w:t xml:space="preserve"> διδιάστατης και 3</w:t>
            </w:r>
            <w:r w:rsidRPr="006B24D9">
              <w:rPr>
                <w:rFonts w:ascii="Arial" w:hAnsi="Arial" w:cs="Arial"/>
                <w:bCs/>
                <w:sz w:val="24"/>
              </w:rPr>
              <w:t>D</w:t>
            </w:r>
            <w:r w:rsidRPr="00932942">
              <w:rPr>
                <w:rFonts w:ascii="Arial" w:hAnsi="Arial" w:cs="Arial"/>
                <w:bCs/>
                <w:sz w:val="24"/>
              </w:rPr>
              <w:t xml:space="preserve"> τριδιάστατης απεικόνισης και να αναφερθούν </w:t>
            </w:r>
            <w:r w:rsidRPr="00932942">
              <w:rPr>
                <w:rFonts w:ascii="Arial" w:hAnsi="Arial" w:cs="Arial"/>
                <w:bCs/>
                <w:sz w:val="24"/>
              </w:rPr>
              <w:lastRenderedPageBreak/>
              <w:t xml:space="preserve">αναλυτικά προς αξιολόγηση.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Δυο  διαστάσεων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Τριών διαστάσεων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Έγχρωμο doppler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Παλμικό doppler</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Συνεχές doppler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Ιστικό doppler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Εχρωμο Ιστικό dopler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LVO Contrast Harmonic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Αιμάτωση μυοκαρδίου.</w:t>
            </w:r>
          </w:p>
          <w:p w:rsidR="00DB317A" w:rsidRPr="006B24D9" w:rsidRDefault="00DB317A" w:rsidP="000C263E">
            <w:pPr>
              <w:rPr>
                <w:rFonts w:ascii="Arial" w:hAnsi="Arial" w:cs="Arial"/>
                <w:bCs/>
                <w:sz w:val="24"/>
              </w:rPr>
            </w:pPr>
          </w:p>
          <w:p w:rsidR="00DB317A" w:rsidRPr="006B24D9" w:rsidRDefault="00DB317A" w:rsidP="000C263E">
            <w:pPr>
              <w:rPr>
                <w:rFonts w:ascii="Arial" w:hAnsi="Arial" w:cs="Arial"/>
                <w:bCs/>
                <w:sz w:val="24"/>
              </w:rPr>
            </w:pPr>
          </w:p>
        </w:tc>
      </w:tr>
      <w:tr w:rsidR="00DB317A" w:rsidRPr="00932942" w:rsidTr="000C263E">
        <w:tc>
          <w:tcPr>
            <w:tcW w:w="4364" w:type="dxa"/>
            <w:gridSpan w:val="2"/>
            <w:shd w:val="clear" w:color="auto" w:fill="auto"/>
          </w:tcPr>
          <w:p w:rsidR="00DB317A" w:rsidRPr="006B24D9" w:rsidRDefault="00DB317A" w:rsidP="00DB317A">
            <w:pPr>
              <w:pStyle w:val="a4"/>
              <w:numPr>
                <w:ilvl w:val="0"/>
                <w:numId w:val="14"/>
              </w:numPr>
              <w:ind w:left="447" w:hanging="425"/>
              <w:jc w:val="both"/>
              <w:rPr>
                <w:rFonts w:ascii="Arial" w:hAnsi="Arial" w:cs="Arial"/>
                <w:bCs/>
                <w:sz w:val="24"/>
                <w:szCs w:val="24"/>
              </w:rPr>
            </w:pPr>
            <w:r w:rsidRPr="006B24D9">
              <w:rPr>
                <w:rFonts w:ascii="Arial" w:hAnsi="Arial" w:cs="Arial"/>
                <w:bCs/>
                <w:sz w:val="24"/>
                <w:szCs w:val="24"/>
              </w:rPr>
              <w:lastRenderedPageBreak/>
              <w:t xml:space="preserve">Διδιάστατος ηχοβολέας ενηλίκων της υψηλότερης δυνατόν απεικονιστικής ποιότητας τεχνολογίας Matrix η μονού κρυστάλλου. Το εύρος συχνοτήτων να καλύπτει επαρκώς όλο το φάσμα των 2D ηχωκαρδιογραφικών εξετάσεων με γωνία σάρωσης ≥ 90 ° για την εφαρμογή της τεχνικής παραμόρφωσης του ιστού και του κλάσματος εξώθησης. Να είναι επίσης κατάλληλος για την εκτίμηση </w:t>
            </w:r>
            <w:r w:rsidRPr="006B24D9">
              <w:rPr>
                <w:rFonts w:ascii="Arial" w:hAnsi="Arial" w:cs="Arial"/>
                <w:bCs/>
                <w:sz w:val="24"/>
                <w:szCs w:val="24"/>
              </w:rPr>
              <w:lastRenderedPageBreak/>
              <w:t>της στεφανιαίας ροής</w:t>
            </w:r>
          </w:p>
        </w:tc>
        <w:tc>
          <w:tcPr>
            <w:tcW w:w="5383" w:type="dxa"/>
            <w:shd w:val="clear" w:color="auto" w:fill="auto"/>
          </w:tcPr>
          <w:p w:rsidR="00DB317A" w:rsidRPr="00932942" w:rsidRDefault="00DB317A" w:rsidP="000C263E">
            <w:pPr>
              <w:rPr>
                <w:rFonts w:ascii="Arial" w:eastAsia="Calibri" w:hAnsi="Arial" w:cs="Arial"/>
                <w:bCs/>
                <w:sz w:val="24"/>
              </w:rPr>
            </w:pPr>
            <w:r w:rsidRPr="00932942">
              <w:rPr>
                <w:rFonts w:ascii="Arial" w:eastAsia="Calibri" w:hAnsi="Arial" w:cs="Arial"/>
                <w:bCs/>
                <w:sz w:val="24"/>
              </w:rPr>
              <w:lastRenderedPageBreak/>
              <w:t xml:space="preserve">1.5 έως τουλάχιστον 5.0 </w:t>
            </w:r>
            <w:r w:rsidRPr="006B24D9">
              <w:rPr>
                <w:rFonts w:ascii="Arial" w:eastAsia="Calibri" w:hAnsi="Arial" w:cs="Arial"/>
                <w:bCs/>
                <w:sz w:val="24"/>
              </w:rPr>
              <w:t>MHz</w:t>
            </w:r>
          </w:p>
          <w:p w:rsidR="00DB317A" w:rsidRPr="00932942" w:rsidRDefault="00DB317A" w:rsidP="000C263E">
            <w:pPr>
              <w:rPr>
                <w:rFonts w:ascii="Arial" w:eastAsia="Calibri" w:hAnsi="Arial" w:cs="Arial"/>
                <w:bCs/>
                <w:sz w:val="24"/>
              </w:rPr>
            </w:pPr>
            <w:r w:rsidRPr="00932942">
              <w:rPr>
                <w:rFonts w:ascii="Arial" w:eastAsia="Calibri" w:hAnsi="Arial" w:cs="Arial"/>
                <w:bCs/>
                <w:sz w:val="24"/>
              </w:rPr>
              <w:t>ΝΑΙ (Να προσφερθεί στη βασική σύνθεση)</w:t>
            </w:r>
          </w:p>
          <w:p w:rsidR="00DB317A" w:rsidRPr="00932942" w:rsidRDefault="00DB317A" w:rsidP="000C263E">
            <w:pPr>
              <w:rPr>
                <w:rFonts w:ascii="Arial" w:eastAsia="Calibri" w:hAnsi="Arial" w:cs="Arial"/>
                <w:bCs/>
                <w:sz w:val="24"/>
              </w:rPr>
            </w:pPr>
          </w:p>
        </w:tc>
      </w:tr>
      <w:tr w:rsidR="00DB317A" w:rsidRPr="006B24D9" w:rsidTr="000C263E">
        <w:trPr>
          <w:trHeight w:val="4810"/>
        </w:trPr>
        <w:tc>
          <w:tcPr>
            <w:tcW w:w="4364" w:type="dxa"/>
            <w:gridSpan w:val="2"/>
            <w:shd w:val="clear" w:color="auto" w:fill="auto"/>
          </w:tcPr>
          <w:p w:rsidR="00DB317A" w:rsidRPr="006B24D9" w:rsidRDefault="00DB317A" w:rsidP="00DB317A">
            <w:pPr>
              <w:pStyle w:val="a4"/>
              <w:numPr>
                <w:ilvl w:val="0"/>
                <w:numId w:val="14"/>
              </w:numPr>
              <w:ind w:left="447" w:hanging="425"/>
              <w:jc w:val="both"/>
              <w:rPr>
                <w:rFonts w:ascii="Arial" w:hAnsi="Arial" w:cs="Arial"/>
                <w:bCs/>
                <w:sz w:val="24"/>
                <w:szCs w:val="24"/>
              </w:rPr>
            </w:pPr>
            <w:r w:rsidRPr="006B24D9">
              <w:rPr>
                <w:rFonts w:ascii="Arial" w:hAnsi="Arial" w:cs="Arial"/>
                <w:bCs/>
                <w:sz w:val="24"/>
                <w:szCs w:val="24"/>
              </w:rPr>
              <w:lastRenderedPageBreak/>
              <w:t>Τρισδιάστατος διοισοφάγειος ηχοβολέας πολλαπλών επιπέδων – πραγματικού χρόνου της υψηλότερης δυνατόν απεικονιστικής ποιότητας</w:t>
            </w:r>
            <w:r w:rsidRPr="006B24D9">
              <w:rPr>
                <w:rFonts w:ascii="Arial" w:hAnsi="Arial" w:cs="Arial"/>
                <w:sz w:val="24"/>
                <w:szCs w:val="24"/>
              </w:rPr>
              <w:t xml:space="preserve"> </w:t>
            </w:r>
            <w:r w:rsidRPr="006B24D9">
              <w:rPr>
                <w:rFonts w:ascii="Arial" w:hAnsi="Arial" w:cs="Arial"/>
                <w:bCs/>
                <w:sz w:val="24"/>
                <w:szCs w:val="24"/>
              </w:rPr>
              <w:t xml:space="preserve">τεχνολογίας MATRIX . </w:t>
            </w:r>
          </w:p>
          <w:p w:rsidR="00DB317A" w:rsidRPr="00932942" w:rsidRDefault="00DB317A" w:rsidP="000C263E">
            <w:pPr>
              <w:ind w:left="449"/>
              <w:rPr>
                <w:rFonts w:ascii="Arial" w:hAnsi="Arial" w:cs="Arial"/>
                <w:bCs/>
                <w:sz w:val="24"/>
              </w:rPr>
            </w:pPr>
            <w:r w:rsidRPr="00932942">
              <w:rPr>
                <w:rFonts w:ascii="Arial" w:hAnsi="Arial" w:cs="Arial"/>
                <w:bCs/>
                <w:sz w:val="24"/>
              </w:rPr>
              <w:t>Ο ηχοβολέας αυτός να καλύπτει επαρκώς όλο το φάσμα των 2</w:t>
            </w:r>
            <w:r w:rsidRPr="006B24D9">
              <w:rPr>
                <w:rFonts w:ascii="Arial" w:hAnsi="Arial" w:cs="Arial"/>
                <w:bCs/>
                <w:sz w:val="24"/>
              </w:rPr>
              <w:t>D</w:t>
            </w:r>
            <w:r w:rsidRPr="00932942">
              <w:rPr>
                <w:rFonts w:ascii="Arial" w:hAnsi="Arial" w:cs="Arial"/>
                <w:bCs/>
                <w:sz w:val="24"/>
              </w:rPr>
              <w:t xml:space="preserve"> και 3</w:t>
            </w:r>
            <w:r w:rsidRPr="006B24D9">
              <w:rPr>
                <w:rFonts w:ascii="Arial" w:hAnsi="Arial" w:cs="Arial"/>
                <w:bCs/>
                <w:sz w:val="24"/>
              </w:rPr>
              <w:t>D</w:t>
            </w:r>
            <w:r w:rsidRPr="00932942">
              <w:rPr>
                <w:rFonts w:ascii="Arial" w:hAnsi="Arial" w:cs="Arial"/>
                <w:bCs/>
                <w:sz w:val="24"/>
              </w:rPr>
              <w:t xml:space="preserve"> ηχωκαρδιογραφικών εφαρμογών. </w:t>
            </w:r>
          </w:p>
          <w:p w:rsidR="00DB317A" w:rsidRPr="00932942" w:rsidRDefault="00DB317A" w:rsidP="000C263E">
            <w:pPr>
              <w:ind w:left="449"/>
              <w:rPr>
                <w:rFonts w:ascii="Arial" w:hAnsi="Arial" w:cs="Arial"/>
                <w:bCs/>
                <w:sz w:val="24"/>
              </w:rPr>
            </w:pPr>
            <w:r w:rsidRPr="00932942">
              <w:rPr>
                <w:rFonts w:ascii="Arial" w:hAnsi="Arial" w:cs="Arial"/>
                <w:bCs/>
                <w:sz w:val="24"/>
              </w:rPr>
              <w:t xml:space="preserve">Να διαθέτει σύστημα απεικόνισης πραγματικού χρόνου δύο διαφορετικών αξόνων / τομών της καρδιάς τρισδιάστατων όγκων από τον ίδιο καρδιακό κύκλο. </w:t>
            </w:r>
          </w:p>
          <w:p w:rsidR="00DB317A" w:rsidRPr="00932942" w:rsidRDefault="00DB317A" w:rsidP="000C263E">
            <w:pPr>
              <w:ind w:left="449"/>
              <w:rPr>
                <w:rFonts w:ascii="Arial" w:hAnsi="Arial" w:cs="Arial"/>
                <w:bCs/>
                <w:sz w:val="24"/>
              </w:rPr>
            </w:pPr>
            <w:r w:rsidRPr="00932942">
              <w:rPr>
                <w:rFonts w:ascii="Arial" w:hAnsi="Arial" w:cs="Arial"/>
                <w:bCs/>
                <w:sz w:val="24"/>
              </w:rPr>
              <w:t>Να απεικονίζει όλο τον όγκο της καρδιάς σε έναν καρδιακό κύκλο (</w:t>
            </w:r>
            <w:r w:rsidRPr="006B24D9">
              <w:rPr>
                <w:rFonts w:ascii="Arial" w:hAnsi="Arial" w:cs="Arial"/>
                <w:bCs/>
                <w:sz w:val="24"/>
              </w:rPr>
              <w:t>Full</w:t>
            </w:r>
            <w:r w:rsidRPr="00932942">
              <w:rPr>
                <w:rFonts w:ascii="Arial" w:hAnsi="Arial" w:cs="Arial"/>
                <w:bCs/>
                <w:sz w:val="24"/>
              </w:rPr>
              <w:t xml:space="preserve"> </w:t>
            </w:r>
            <w:r w:rsidRPr="006B24D9">
              <w:rPr>
                <w:rFonts w:ascii="Arial" w:hAnsi="Arial" w:cs="Arial"/>
                <w:bCs/>
                <w:sz w:val="24"/>
              </w:rPr>
              <w:t>Volume</w:t>
            </w:r>
            <w:r w:rsidRPr="00932942">
              <w:rPr>
                <w:rFonts w:ascii="Arial" w:hAnsi="Arial" w:cs="Arial"/>
                <w:bCs/>
                <w:sz w:val="24"/>
              </w:rPr>
              <w:t xml:space="preserve">) και στην απεικόνιση με το έγχρωμο </w:t>
            </w:r>
            <w:r w:rsidRPr="006B24D9">
              <w:rPr>
                <w:rFonts w:ascii="Arial" w:hAnsi="Arial" w:cs="Arial"/>
                <w:bCs/>
                <w:sz w:val="24"/>
              </w:rPr>
              <w:t>Doppler</w:t>
            </w:r>
            <w:r w:rsidRPr="00932942">
              <w:rPr>
                <w:rFonts w:ascii="Arial" w:hAnsi="Arial" w:cs="Arial"/>
                <w:bCs/>
                <w:sz w:val="24"/>
              </w:rPr>
              <w:t xml:space="preserve"> σε πραγματικό χρόνο. </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ΝΑΙ (Να προσφερθεί στην βασική σύνθεση)</w:t>
            </w:r>
          </w:p>
          <w:p w:rsidR="00DB317A" w:rsidRPr="00932942" w:rsidRDefault="00DB317A" w:rsidP="000C263E">
            <w:pPr>
              <w:rPr>
                <w:rFonts w:ascii="Arial" w:hAnsi="Arial" w:cs="Arial"/>
                <w:bCs/>
                <w:sz w:val="24"/>
              </w:rPr>
            </w:pPr>
          </w:p>
          <w:p w:rsidR="00DB317A" w:rsidRPr="00932942" w:rsidRDefault="00DB317A" w:rsidP="000C263E">
            <w:pPr>
              <w:rPr>
                <w:rFonts w:ascii="Arial" w:hAnsi="Arial" w:cs="Arial"/>
                <w:bCs/>
                <w:sz w:val="24"/>
              </w:rPr>
            </w:pPr>
            <w:r w:rsidRPr="00932942">
              <w:rPr>
                <w:rFonts w:ascii="Arial" w:hAnsi="Arial" w:cs="Arial"/>
                <w:bCs/>
                <w:sz w:val="24"/>
              </w:rPr>
              <w:t>3 – 8 ΜΗ</w:t>
            </w:r>
            <w:r w:rsidRPr="006B24D9">
              <w:rPr>
                <w:rFonts w:ascii="Arial" w:hAnsi="Arial" w:cs="Arial"/>
                <w:bCs/>
                <w:sz w:val="24"/>
              </w:rPr>
              <w:t>z</w:t>
            </w:r>
          </w:p>
          <w:p w:rsidR="00DB317A" w:rsidRPr="00932942" w:rsidRDefault="00DB317A" w:rsidP="000C263E">
            <w:pPr>
              <w:rPr>
                <w:rFonts w:ascii="Arial" w:hAnsi="Arial" w:cs="Arial"/>
                <w:bCs/>
                <w:sz w:val="24"/>
              </w:rPr>
            </w:pPr>
          </w:p>
          <w:p w:rsidR="00DB317A" w:rsidRPr="00932942" w:rsidRDefault="00DB317A" w:rsidP="000C263E">
            <w:pPr>
              <w:rPr>
                <w:rFonts w:ascii="Arial" w:hAnsi="Arial" w:cs="Arial"/>
                <w:bCs/>
                <w:sz w:val="24"/>
              </w:rPr>
            </w:pPr>
            <w:r w:rsidRPr="00932942">
              <w:rPr>
                <w:rFonts w:ascii="Arial" w:hAnsi="Arial" w:cs="Arial"/>
                <w:bCs/>
                <w:sz w:val="24"/>
              </w:rPr>
              <w:t>Να λειτουργεί με τις τεχνικές 2</w:t>
            </w:r>
            <w:r w:rsidRPr="006B24D9">
              <w:rPr>
                <w:rFonts w:ascii="Arial" w:hAnsi="Arial" w:cs="Arial"/>
                <w:bCs/>
                <w:sz w:val="24"/>
              </w:rPr>
              <w:t>D</w:t>
            </w:r>
            <w:r w:rsidRPr="00932942">
              <w:rPr>
                <w:rFonts w:ascii="Arial" w:hAnsi="Arial" w:cs="Arial"/>
                <w:bCs/>
                <w:sz w:val="24"/>
              </w:rPr>
              <w:t xml:space="preserve"> δισδιάστατης και 3</w:t>
            </w:r>
            <w:r w:rsidRPr="006B24D9">
              <w:rPr>
                <w:rFonts w:ascii="Arial" w:hAnsi="Arial" w:cs="Arial"/>
                <w:bCs/>
                <w:sz w:val="24"/>
              </w:rPr>
              <w:t>D</w:t>
            </w:r>
            <w:r w:rsidRPr="00932942">
              <w:rPr>
                <w:rFonts w:ascii="Arial" w:hAnsi="Arial" w:cs="Arial"/>
                <w:bCs/>
                <w:sz w:val="24"/>
              </w:rPr>
              <w:t xml:space="preserve"> τρισδιάστατης απεικόνισης και να αναφερθούν αναλυτικά προς αξιολόγηση.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Δυο διαστάσεων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Τριών διαστάσεων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Έγχρωμο doppler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Παλμικό doppler</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Συνεχές doppler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Ιστικό doppler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Έγχρωμο Ιστικό dopler </w:t>
            </w:r>
          </w:p>
          <w:p w:rsidR="00DB317A" w:rsidRPr="006B24D9" w:rsidRDefault="00DB317A" w:rsidP="00DB317A">
            <w:pPr>
              <w:pStyle w:val="a4"/>
              <w:numPr>
                <w:ilvl w:val="0"/>
                <w:numId w:val="15"/>
              </w:numPr>
              <w:jc w:val="both"/>
              <w:rPr>
                <w:rFonts w:ascii="Arial" w:hAnsi="Arial" w:cs="Arial"/>
                <w:bCs/>
                <w:sz w:val="24"/>
                <w:szCs w:val="24"/>
              </w:rPr>
            </w:pPr>
            <w:r w:rsidRPr="006B24D9">
              <w:rPr>
                <w:rFonts w:ascii="Arial" w:hAnsi="Arial" w:cs="Arial"/>
                <w:bCs/>
                <w:sz w:val="24"/>
                <w:szCs w:val="24"/>
              </w:rPr>
              <w:t xml:space="preserve">Contrast Harmonic </w:t>
            </w:r>
          </w:p>
          <w:p w:rsidR="00DB317A" w:rsidRPr="006B24D9" w:rsidRDefault="00DB317A" w:rsidP="000C263E">
            <w:pPr>
              <w:rPr>
                <w:rFonts w:ascii="Arial" w:hAnsi="Arial" w:cs="Arial"/>
                <w:bCs/>
                <w:sz w:val="24"/>
              </w:rPr>
            </w:pPr>
          </w:p>
        </w:tc>
      </w:tr>
      <w:tr w:rsidR="00DB317A" w:rsidRPr="006B24D9" w:rsidTr="000C263E">
        <w:tc>
          <w:tcPr>
            <w:tcW w:w="4364" w:type="dxa"/>
            <w:gridSpan w:val="2"/>
            <w:shd w:val="clear" w:color="auto" w:fill="auto"/>
          </w:tcPr>
          <w:p w:rsidR="00DB317A" w:rsidRPr="006B24D9" w:rsidRDefault="00DB317A" w:rsidP="00DB317A">
            <w:pPr>
              <w:pStyle w:val="a4"/>
              <w:numPr>
                <w:ilvl w:val="0"/>
                <w:numId w:val="14"/>
              </w:numPr>
              <w:ind w:left="447" w:hanging="425"/>
              <w:jc w:val="both"/>
              <w:rPr>
                <w:rFonts w:ascii="Arial" w:hAnsi="Arial" w:cs="Arial"/>
                <w:bCs/>
                <w:sz w:val="24"/>
                <w:szCs w:val="24"/>
              </w:rPr>
            </w:pPr>
            <w:r w:rsidRPr="006B24D9">
              <w:rPr>
                <w:rFonts w:ascii="Arial" w:hAnsi="Arial" w:cs="Arial"/>
                <w:bCs/>
                <w:sz w:val="24"/>
                <w:szCs w:val="24"/>
              </w:rPr>
              <w:t xml:space="preserve">Pencil probe </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2 MHz</w:t>
            </w:r>
          </w:p>
        </w:tc>
      </w:tr>
      <w:tr w:rsidR="00DB317A" w:rsidRPr="00932942" w:rsidTr="000C263E">
        <w:tc>
          <w:tcPr>
            <w:tcW w:w="4364" w:type="dxa"/>
            <w:gridSpan w:val="2"/>
            <w:shd w:val="clear" w:color="auto" w:fill="auto"/>
          </w:tcPr>
          <w:p w:rsidR="00DB317A" w:rsidRPr="006B24D9" w:rsidRDefault="00DB317A" w:rsidP="00DB317A">
            <w:pPr>
              <w:pStyle w:val="a4"/>
              <w:numPr>
                <w:ilvl w:val="0"/>
                <w:numId w:val="14"/>
              </w:numPr>
              <w:ind w:left="447" w:hanging="425"/>
              <w:jc w:val="both"/>
              <w:rPr>
                <w:rFonts w:ascii="Arial" w:hAnsi="Arial" w:cs="Arial"/>
                <w:bCs/>
                <w:sz w:val="24"/>
                <w:szCs w:val="24"/>
              </w:rPr>
            </w:pPr>
            <w:r w:rsidRPr="006B24D9">
              <w:rPr>
                <w:rFonts w:ascii="Arial" w:hAnsi="Arial" w:cs="Arial"/>
                <w:bCs/>
                <w:sz w:val="24"/>
                <w:szCs w:val="24"/>
              </w:rPr>
              <w:t>Άλλες ηχοβόλες κεφαλές.</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 xml:space="preserve">Να αναφερθούν και να προσφερθούν με ξεχωριστές τιμές όλες οι ηχοβόλες κεφαλές. </w:t>
            </w:r>
          </w:p>
        </w:tc>
      </w:tr>
      <w:tr w:rsidR="00DB317A" w:rsidRPr="006B24D9" w:rsidTr="000C263E">
        <w:tc>
          <w:tcPr>
            <w:tcW w:w="9747" w:type="dxa"/>
            <w:gridSpan w:val="3"/>
            <w:shd w:val="clear" w:color="auto" w:fill="auto"/>
          </w:tcPr>
          <w:p w:rsidR="00DB317A" w:rsidRPr="006B24D9" w:rsidRDefault="00DB317A" w:rsidP="000C263E">
            <w:pPr>
              <w:jc w:val="center"/>
              <w:rPr>
                <w:rFonts w:ascii="Arial" w:hAnsi="Arial" w:cs="Arial"/>
                <w:bCs/>
                <w:sz w:val="24"/>
              </w:rPr>
            </w:pPr>
            <w:r w:rsidRPr="006B24D9">
              <w:rPr>
                <w:rFonts w:ascii="Arial" w:hAnsi="Arial" w:cs="Arial"/>
                <w:b/>
                <w:bCs/>
                <w:sz w:val="24"/>
              </w:rPr>
              <w:t>ΜΕΘΟΔΟΙ ΑΠΕΙΚΟΝΙΣΗΣ</w:t>
            </w:r>
          </w:p>
        </w:tc>
      </w:tr>
      <w:tr w:rsidR="00DB317A" w:rsidRPr="006B24D9" w:rsidTr="000C263E">
        <w:tc>
          <w:tcPr>
            <w:tcW w:w="4364" w:type="dxa"/>
            <w:gridSpan w:val="2"/>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 xml:space="preserve">Β-Mode  </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NAI (Nα περιγραφεί αναλυτικά)</w:t>
            </w:r>
          </w:p>
        </w:tc>
      </w:tr>
      <w:tr w:rsidR="00DB317A" w:rsidRPr="006B24D9" w:rsidTr="000C263E">
        <w:tc>
          <w:tcPr>
            <w:tcW w:w="4364" w:type="dxa"/>
            <w:gridSpan w:val="2"/>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 xml:space="preserve">M-Mode  </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ΝΑΙ (Να περιγραφεί αναλυτικά)</w:t>
            </w:r>
          </w:p>
        </w:tc>
      </w:tr>
      <w:tr w:rsidR="00DB317A" w:rsidRPr="006B24D9" w:rsidTr="000C263E">
        <w:tc>
          <w:tcPr>
            <w:tcW w:w="4364" w:type="dxa"/>
            <w:gridSpan w:val="2"/>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Anatomical M-mode</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ΝΑΙ (Να περιγραφεί αναλυτικά)</w:t>
            </w:r>
          </w:p>
        </w:tc>
      </w:tr>
      <w:tr w:rsidR="00DB317A" w:rsidRPr="006B24D9" w:rsidTr="000C263E">
        <w:tc>
          <w:tcPr>
            <w:tcW w:w="4364" w:type="dxa"/>
            <w:gridSpan w:val="2"/>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Color Doppler</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ΝΑΙ (Να περιγραφεί αναλυτικά)</w:t>
            </w:r>
          </w:p>
        </w:tc>
      </w:tr>
      <w:tr w:rsidR="00DB317A" w:rsidRPr="006B24D9" w:rsidTr="000C263E">
        <w:tc>
          <w:tcPr>
            <w:tcW w:w="4364" w:type="dxa"/>
            <w:gridSpan w:val="2"/>
            <w:shd w:val="clear" w:color="auto" w:fill="auto"/>
          </w:tcPr>
          <w:p w:rsidR="00DB317A" w:rsidRPr="006B24D9" w:rsidRDefault="00DB317A" w:rsidP="000C263E">
            <w:pPr>
              <w:rPr>
                <w:rFonts w:ascii="Arial" w:hAnsi="Arial" w:cs="Arial"/>
                <w:bCs/>
                <w:sz w:val="24"/>
                <w:lang w:val="en-US"/>
              </w:rPr>
            </w:pPr>
            <w:r w:rsidRPr="006B24D9">
              <w:rPr>
                <w:rFonts w:ascii="Arial" w:hAnsi="Arial" w:cs="Arial"/>
                <w:bCs/>
                <w:sz w:val="24"/>
                <w:lang w:val="en-US"/>
              </w:rPr>
              <w:t>Power Doppler / Energy Doppler / Color Angio</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NΑΙ (Να περιγραφεί αναλυτικά)</w:t>
            </w:r>
          </w:p>
        </w:tc>
      </w:tr>
      <w:tr w:rsidR="00DB317A" w:rsidRPr="00932942" w:rsidTr="000C263E">
        <w:trPr>
          <w:trHeight w:val="321"/>
        </w:trPr>
        <w:tc>
          <w:tcPr>
            <w:tcW w:w="4364" w:type="dxa"/>
            <w:gridSpan w:val="2"/>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lastRenderedPageBreak/>
              <w:t xml:space="preserve">Συχνότητα / ταχύτητα του Doppler </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 xml:space="preserve">Να ρυθμίζεται και να απεικονίζεται στην οθόνη </w:t>
            </w:r>
          </w:p>
        </w:tc>
      </w:tr>
      <w:tr w:rsidR="00DB317A" w:rsidRPr="006B24D9" w:rsidTr="000C263E">
        <w:tc>
          <w:tcPr>
            <w:tcW w:w="4364" w:type="dxa"/>
            <w:gridSpan w:val="2"/>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 xml:space="preserve">PW Doppler </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NΑΙ (Να περιγραφεί αναλυτικά)</w:t>
            </w:r>
          </w:p>
        </w:tc>
      </w:tr>
      <w:tr w:rsidR="00DB317A" w:rsidRPr="006B24D9" w:rsidTr="000C263E">
        <w:tc>
          <w:tcPr>
            <w:tcW w:w="4364" w:type="dxa"/>
            <w:gridSpan w:val="2"/>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PW Doppler HiPRF</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NΑΙ (Να περιγραφεί αναλυτικά)</w:t>
            </w:r>
          </w:p>
        </w:tc>
      </w:tr>
      <w:tr w:rsidR="00DB317A" w:rsidRPr="006B24D9" w:rsidTr="000C263E">
        <w:tc>
          <w:tcPr>
            <w:tcW w:w="4364" w:type="dxa"/>
            <w:gridSpan w:val="2"/>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CW Doppler</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NΑΙ (Να περιγραφεί αναλυτικά)</w:t>
            </w:r>
          </w:p>
        </w:tc>
      </w:tr>
      <w:tr w:rsidR="00DB317A" w:rsidRPr="006B24D9" w:rsidTr="000C263E">
        <w:tc>
          <w:tcPr>
            <w:tcW w:w="4364" w:type="dxa"/>
            <w:gridSpan w:val="2"/>
            <w:shd w:val="clear" w:color="auto" w:fill="auto"/>
            <w:vAlign w:val="center"/>
          </w:tcPr>
          <w:p w:rsidR="00DB317A" w:rsidRPr="00932942" w:rsidRDefault="00DB317A" w:rsidP="000C263E">
            <w:pPr>
              <w:rPr>
                <w:rFonts w:ascii="Arial" w:hAnsi="Arial" w:cs="Arial"/>
                <w:bCs/>
                <w:sz w:val="24"/>
              </w:rPr>
            </w:pPr>
            <w:r w:rsidRPr="00932942">
              <w:rPr>
                <w:rFonts w:ascii="Arial" w:hAnsi="Arial" w:cs="Arial"/>
                <w:bCs/>
                <w:sz w:val="24"/>
              </w:rPr>
              <w:t>Πρόγραμμα μελέτης και απεικόνισης των ροών των στεφανιαίων αγγείων .</w:t>
            </w:r>
          </w:p>
        </w:tc>
        <w:tc>
          <w:tcPr>
            <w:tcW w:w="5383" w:type="dxa"/>
            <w:shd w:val="clear" w:color="auto" w:fill="auto"/>
            <w:vAlign w:val="center"/>
          </w:tcPr>
          <w:p w:rsidR="00DB317A" w:rsidRPr="006B24D9" w:rsidRDefault="00DB317A" w:rsidP="000C263E">
            <w:pPr>
              <w:rPr>
                <w:rFonts w:ascii="Arial" w:hAnsi="Arial" w:cs="Arial"/>
                <w:bCs/>
                <w:sz w:val="24"/>
              </w:rPr>
            </w:pPr>
            <w:r w:rsidRPr="006B24D9">
              <w:rPr>
                <w:rFonts w:ascii="Arial" w:hAnsi="Arial" w:cs="Arial"/>
                <w:bCs/>
                <w:sz w:val="24"/>
              </w:rPr>
              <w:t xml:space="preserve">ΝΑΙ </w:t>
            </w:r>
            <w:r w:rsidRPr="006B24D9">
              <w:rPr>
                <w:rFonts w:ascii="Arial" w:hAnsi="Arial" w:cs="Arial"/>
                <w:bCs/>
                <w:sz w:val="24"/>
              </w:rPr>
              <w:tab/>
              <w:t>(Να περιγραφεί αναλυτικά)</w:t>
            </w:r>
          </w:p>
        </w:tc>
      </w:tr>
      <w:tr w:rsidR="00DB317A" w:rsidRPr="00932942"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 xml:space="preserve">Φασματικό Ιστικό και Έγχρωμο </w:t>
            </w:r>
            <w:r w:rsidRPr="006B24D9">
              <w:rPr>
                <w:rFonts w:ascii="Arial" w:hAnsi="Arial" w:cs="Arial"/>
                <w:bCs/>
                <w:sz w:val="24"/>
              </w:rPr>
              <w:t>I</w:t>
            </w:r>
            <w:r w:rsidRPr="00932942">
              <w:rPr>
                <w:rFonts w:ascii="Arial" w:hAnsi="Arial" w:cs="Arial"/>
                <w:bCs/>
                <w:sz w:val="24"/>
              </w:rPr>
              <w:t xml:space="preserve">στικό </w:t>
            </w:r>
            <w:r w:rsidRPr="006B24D9">
              <w:rPr>
                <w:rFonts w:ascii="Arial" w:hAnsi="Arial" w:cs="Arial"/>
                <w:bCs/>
                <w:sz w:val="24"/>
              </w:rPr>
              <w:t>Doppler</w:t>
            </w:r>
            <w:r w:rsidRPr="00932942">
              <w:rPr>
                <w:rFonts w:ascii="Arial" w:hAnsi="Arial" w:cs="Arial"/>
                <w:bCs/>
                <w:sz w:val="24"/>
              </w:rPr>
              <w:t xml:space="preserve"> (</w:t>
            </w:r>
            <w:r w:rsidRPr="006B24D9">
              <w:rPr>
                <w:rFonts w:ascii="Arial" w:hAnsi="Arial" w:cs="Arial"/>
                <w:bCs/>
                <w:sz w:val="24"/>
              </w:rPr>
              <w:t>real</w:t>
            </w:r>
            <w:r w:rsidRPr="00932942">
              <w:rPr>
                <w:rFonts w:ascii="Arial" w:hAnsi="Arial" w:cs="Arial"/>
                <w:bCs/>
                <w:sz w:val="24"/>
              </w:rPr>
              <w:t xml:space="preserve"> </w:t>
            </w:r>
            <w:r w:rsidRPr="006B24D9">
              <w:rPr>
                <w:rFonts w:ascii="Arial" w:hAnsi="Arial" w:cs="Arial"/>
                <w:bCs/>
                <w:sz w:val="24"/>
              </w:rPr>
              <w:t>time</w:t>
            </w:r>
            <w:r w:rsidRPr="00932942">
              <w:rPr>
                <w:rFonts w:ascii="Arial" w:hAnsi="Arial" w:cs="Arial"/>
                <w:bCs/>
                <w:sz w:val="24"/>
              </w:rPr>
              <w:t>)</w:t>
            </w:r>
          </w:p>
        </w:tc>
        <w:tc>
          <w:tcPr>
            <w:tcW w:w="5383" w:type="dxa"/>
            <w:shd w:val="clear" w:color="auto" w:fill="auto"/>
            <w:vAlign w:val="center"/>
          </w:tcPr>
          <w:p w:rsidR="00DB317A" w:rsidRPr="00932942" w:rsidRDefault="00DB317A" w:rsidP="000C263E">
            <w:pPr>
              <w:rPr>
                <w:rFonts w:ascii="Arial" w:hAnsi="Arial" w:cs="Arial"/>
                <w:bCs/>
                <w:sz w:val="24"/>
              </w:rPr>
            </w:pPr>
            <w:r w:rsidRPr="00932942">
              <w:rPr>
                <w:rFonts w:ascii="Arial" w:hAnsi="Arial" w:cs="Arial"/>
                <w:bCs/>
                <w:sz w:val="24"/>
              </w:rPr>
              <w:t xml:space="preserve">ΝΑΙ </w:t>
            </w:r>
            <w:r w:rsidRPr="00932942">
              <w:rPr>
                <w:rFonts w:ascii="Arial" w:hAnsi="Arial" w:cs="Arial"/>
                <w:bCs/>
                <w:sz w:val="24"/>
              </w:rPr>
              <w:tab/>
              <w:t xml:space="preserve">(Να περιγραφεί αναλυτικά). Εφόσον διατίθεται, να λειτουργεί σε πραγματικό χρόνο  το έγχρωμο ιστικό </w:t>
            </w:r>
            <w:r w:rsidRPr="006B24D9">
              <w:rPr>
                <w:rFonts w:ascii="Arial" w:hAnsi="Arial" w:cs="Arial"/>
                <w:bCs/>
                <w:sz w:val="24"/>
              </w:rPr>
              <w:t>doppler</w:t>
            </w:r>
            <w:r w:rsidRPr="00932942">
              <w:rPr>
                <w:rFonts w:ascii="Arial" w:hAnsi="Arial" w:cs="Arial"/>
                <w:bCs/>
                <w:sz w:val="24"/>
              </w:rPr>
              <w:t xml:space="preserve"> μαζί με το φασματικό ιστικό </w:t>
            </w:r>
            <w:r w:rsidRPr="006B24D9">
              <w:rPr>
                <w:rFonts w:ascii="Arial" w:hAnsi="Arial" w:cs="Arial"/>
                <w:bCs/>
                <w:sz w:val="24"/>
              </w:rPr>
              <w:t>doppler</w:t>
            </w:r>
            <w:r w:rsidRPr="00932942">
              <w:rPr>
                <w:rFonts w:ascii="Arial" w:hAnsi="Arial" w:cs="Arial"/>
                <w:bCs/>
                <w:sz w:val="24"/>
              </w:rPr>
              <w:t xml:space="preserve"> .</w:t>
            </w:r>
          </w:p>
        </w:tc>
      </w:tr>
      <w:tr w:rsidR="00DB317A" w:rsidRPr="006B24D9"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Να διαθέτει τεχνική απεικόνισης της 2</w:t>
            </w:r>
            <w:r w:rsidRPr="00932942">
              <w:rPr>
                <w:rFonts w:ascii="Arial" w:hAnsi="Arial" w:cs="Arial"/>
                <w:bCs/>
                <w:sz w:val="24"/>
                <w:vertAlign w:val="superscript"/>
              </w:rPr>
              <w:t>ης</w:t>
            </w:r>
            <w:r w:rsidRPr="00932942">
              <w:rPr>
                <w:rFonts w:ascii="Arial" w:hAnsi="Arial" w:cs="Arial"/>
                <w:bCs/>
                <w:sz w:val="24"/>
              </w:rPr>
              <w:t xml:space="preserve"> αρμονικής συχνότητας</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 xml:space="preserve">ΝΑΙ να λειτουργεί με όλους τους διαθέσιμους τύπους </w:t>
            </w:r>
            <w:r w:rsidRPr="006B24D9">
              <w:rPr>
                <w:rFonts w:ascii="Arial" w:hAnsi="Arial" w:cs="Arial"/>
                <w:bCs/>
                <w:sz w:val="24"/>
              </w:rPr>
              <w:t>Sector</w:t>
            </w:r>
            <w:r w:rsidRPr="00932942">
              <w:rPr>
                <w:rFonts w:ascii="Arial" w:hAnsi="Arial" w:cs="Arial"/>
                <w:bCs/>
                <w:sz w:val="24"/>
              </w:rPr>
              <w:t xml:space="preserve"> καθώς και  </w:t>
            </w:r>
            <w:r w:rsidRPr="006B24D9">
              <w:rPr>
                <w:rFonts w:ascii="Arial" w:hAnsi="Arial" w:cs="Arial"/>
                <w:bCs/>
                <w:sz w:val="24"/>
              </w:rPr>
              <w:t>Linear</w:t>
            </w:r>
            <w:r w:rsidRPr="00932942">
              <w:rPr>
                <w:rFonts w:ascii="Arial" w:hAnsi="Arial" w:cs="Arial"/>
                <w:bCs/>
                <w:sz w:val="24"/>
              </w:rPr>
              <w:t xml:space="preserve"> κεφαλών</w:t>
            </w:r>
          </w:p>
          <w:p w:rsidR="00DB317A" w:rsidRPr="006B24D9" w:rsidRDefault="00DB317A" w:rsidP="000C263E">
            <w:pPr>
              <w:rPr>
                <w:rFonts w:ascii="Arial" w:hAnsi="Arial" w:cs="Arial"/>
                <w:bCs/>
                <w:sz w:val="24"/>
              </w:rPr>
            </w:pPr>
            <w:r w:rsidRPr="00932942">
              <w:rPr>
                <w:rFonts w:ascii="Arial" w:hAnsi="Arial" w:cs="Arial"/>
                <w:bCs/>
                <w:sz w:val="24"/>
              </w:rPr>
              <w:t xml:space="preserve"> </w:t>
            </w:r>
            <w:r w:rsidRPr="006B24D9">
              <w:rPr>
                <w:rFonts w:ascii="Arial" w:hAnsi="Arial" w:cs="Arial"/>
                <w:bCs/>
                <w:sz w:val="24"/>
              </w:rPr>
              <w:t>(Να περιγραφεί αναλυτικά)</w:t>
            </w:r>
          </w:p>
        </w:tc>
      </w:tr>
      <w:tr w:rsidR="00DB317A" w:rsidRPr="00932942" w:rsidTr="000C263E">
        <w:tc>
          <w:tcPr>
            <w:tcW w:w="4364" w:type="dxa"/>
            <w:gridSpan w:val="2"/>
            <w:shd w:val="clear" w:color="auto" w:fill="auto"/>
          </w:tcPr>
          <w:p w:rsidR="00DB317A" w:rsidRPr="00932942" w:rsidRDefault="00DB317A" w:rsidP="000C263E">
            <w:pPr>
              <w:rPr>
                <w:rFonts w:ascii="Arial" w:hAnsi="Arial" w:cs="Arial"/>
                <w:bCs/>
                <w:sz w:val="24"/>
              </w:rPr>
            </w:pPr>
            <w:r w:rsidRPr="006B24D9">
              <w:rPr>
                <w:rFonts w:ascii="Arial" w:hAnsi="Arial" w:cs="Arial"/>
                <w:bCs/>
                <w:sz w:val="24"/>
              </w:rPr>
              <w:t>Triplex</w:t>
            </w:r>
            <w:r w:rsidRPr="00932942">
              <w:rPr>
                <w:rFonts w:ascii="Arial" w:hAnsi="Arial" w:cs="Arial"/>
                <w:bCs/>
                <w:sz w:val="24"/>
              </w:rPr>
              <w:t xml:space="preserve"> </w:t>
            </w:r>
            <w:r w:rsidRPr="006B24D9">
              <w:rPr>
                <w:rFonts w:ascii="Arial" w:hAnsi="Arial" w:cs="Arial"/>
                <w:bCs/>
                <w:sz w:val="24"/>
              </w:rPr>
              <w:t>Mode</w:t>
            </w:r>
            <w:r w:rsidRPr="00932942">
              <w:rPr>
                <w:rFonts w:ascii="Arial" w:hAnsi="Arial" w:cs="Arial"/>
                <w:bCs/>
                <w:sz w:val="24"/>
              </w:rPr>
              <w:t xml:space="preserve"> (ταυτόχρονη απεικόνιση, σε πραγματικό χρόνο εικόνας </w:t>
            </w:r>
            <w:r w:rsidRPr="006B24D9">
              <w:rPr>
                <w:rFonts w:ascii="Arial" w:hAnsi="Arial" w:cs="Arial"/>
                <w:bCs/>
                <w:sz w:val="24"/>
              </w:rPr>
              <w:t>B</w:t>
            </w:r>
            <w:r w:rsidRPr="00932942">
              <w:rPr>
                <w:rFonts w:ascii="Arial" w:hAnsi="Arial" w:cs="Arial"/>
                <w:bCs/>
                <w:sz w:val="24"/>
              </w:rPr>
              <w:t>-</w:t>
            </w:r>
            <w:r w:rsidRPr="006B24D9">
              <w:rPr>
                <w:rFonts w:ascii="Arial" w:hAnsi="Arial" w:cs="Arial"/>
                <w:bCs/>
                <w:sz w:val="24"/>
              </w:rPr>
              <w:t>Mode</w:t>
            </w:r>
            <w:r w:rsidRPr="00932942">
              <w:rPr>
                <w:rFonts w:ascii="Arial" w:hAnsi="Arial" w:cs="Arial"/>
                <w:bCs/>
                <w:sz w:val="24"/>
              </w:rPr>
              <w:t xml:space="preserve">, παλμικού &amp; συνεχούς </w:t>
            </w:r>
            <w:r w:rsidRPr="006B24D9">
              <w:rPr>
                <w:rFonts w:ascii="Arial" w:hAnsi="Arial" w:cs="Arial"/>
                <w:bCs/>
                <w:sz w:val="24"/>
              </w:rPr>
              <w:t>Doppler</w:t>
            </w:r>
            <w:r w:rsidRPr="00932942">
              <w:rPr>
                <w:rFonts w:ascii="Arial" w:hAnsi="Arial" w:cs="Arial"/>
                <w:bCs/>
                <w:sz w:val="24"/>
              </w:rPr>
              <w:t xml:space="preserve"> (εφόσον διατίθεται), εγχρώμου </w:t>
            </w:r>
            <w:r w:rsidRPr="006B24D9">
              <w:rPr>
                <w:rFonts w:ascii="Arial" w:hAnsi="Arial" w:cs="Arial"/>
                <w:bCs/>
                <w:sz w:val="24"/>
              </w:rPr>
              <w:t>Doppler</w:t>
            </w:r>
            <w:r w:rsidRPr="00932942">
              <w:rPr>
                <w:rFonts w:ascii="Arial" w:hAnsi="Arial" w:cs="Arial"/>
                <w:bCs/>
                <w:sz w:val="24"/>
              </w:rPr>
              <w:t xml:space="preserve">). </w:t>
            </w:r>
          </w:p>
        </w:tc>
        <w:tc>
          <w:tcPr>
            <w:tcW w:w="5383" w:type="dxa"/>
            <w:shd w:val="clear" w:color="auto" w:fill="auto"/>
          </w:tcPr>
          <w:p w:rsidR="00DB317A" w:rsidRPr="00932942" w:rsidRDefault="00DB317A" w:rsidP="000C263E">
            <w:pPr>
              <w:rPr>
                <w:rFonts w:ascii="Arial" w:hAnsi="Arial" w:cs="Arial"/>
                <w:bCs/>
                <w:sz w:val="24"/>
              </w:rPr>
            </w:pPr>
            <w:r w:rsidRPr="006B24D9">
              <w:rPr>
                <w:rFonts w:ascii="Arial" w:hAnsi="Arial" w:cs="Arial"/>
                <w:bCs/>
                <w:sz w:val="24"/>
              </w:rPr>
              <w:t>NAI</w:t>
            </w:r>
            <w:r w:rsidRPr="00932942">
              <w:rPr>
                <w:rFonts w:ascii="Arial" w:hAnsi="Arial" w:cs="Arial"/>
                <w:bCs/>
                <w:sz w:val="24"/>
              </w:rPr>
              <w:t xml:space="preserve"> (Να αναφερθούν  αναλυτικά όλοι οι συνδυασμοί )</w:t>
            </w:r>
          </w:p>
        </w:tc>
      </w:tr>
      <w:tr w:rsidR="00DB317A" w:rsidRPr="006B24D9" w:rsidTr="000C263E">
        <w:tc>
          <w:tcPr>
            <w:tcW w:w="4364" w:type="dxa"/>
            <w:gridSpan w:val="2"/>
            <w:shd w:val="clear" w:color="auto" w:fill="auto"/>
          </w:tcPr>
          <w:p w:rsidR="00DB317A" w:rsidRPr="00932942" w:rsidRDefault="00DB317A" w:rsidP="000C263E">
            <w:pPr>
              <w:rPr>
                <w:rFonts w:ascii="Arial" w:hAnsi="Arial" w:cs="Arial"/>
                <w:bCs/>
                <w:sz w:val="24"/>
              </w:rPr>
            </w:pPr>
            <w:r w:rsidRPr="006B24D9">
              <w:rPr>
                <w:rFonts w:ascii="Arial" w:hAnsi="Arial" w:cs="Arial"/>
                <w:bCs/>
                <w:sz w:val="24"/>
              </w:rPr>
              <w:t>Contrast</w:t>
            </w:r>
            <w:r w:rsidRPr="00932942">
              <w:rPr>
                <w:rFonts w:ascii="Arial" w:hAnsi="Arial" w:cs="Arial"/>
                <w:bCs/>
                <w:sz w:val="24"/>
              </w:rPr>
              <w:t xml:space="preserve"> </w:t>
            </w:r>
            <w:r w:rsidRPr="006B24D9">
              <w:rPr>
                <w:rFonts w:ascii="Arial" w:hAnsi="Arial" w:cs="Arial"/>
                <w:bCs/>
                <w:sz w:val="24"/>
              </w:rPr>
              <w:t>Harmonic</w:t>
            </w:r>
            <w:r w:rsidRPr="00932942">
              <w:rPr>
                <w:rFonts w:ascii="Arial" w:hAnsi="Arial" w:cs="Arial"/>
                <w:bCs/>
                <w:sz w:val="24"/>
              </w:rPr>
              <w:t xml:space="preserve"> </w:t>
            </w:r>
            <w:r w:rsidRPr="006B24D9">
              <w:rPr>
                <w:rFonts w:ascii="Arial" w:hAnsi="Arial" w:cs="Arial"/>
                <w:bCs/>
                <w:sz w:val="24"/>
              </w:rPr>
              <w:t>Imaging</w:t>
            </w:r>
            <w:r w:rsidRPr="00932942">
              <w:rPr>
                <w:rFonts w:ascii="Arial" w:hAnsi="Arial" w:cs="Arial"/>
                <w:bCs/>
                <w:sz w:val="24"/>
              </w:rPr>
              <w:t>.</w:t>
            </w:r>
          </w:p>
          <w:p w:rsidR="00DB317A" w:rsidRPr="00932942" w:rsidRDefault="00DB317A" w:rsidP="000C263E">
            <w:pPr>
              <w:rPr>
                <w:rFonts w:ascii="Arial" w:hAnsi="Arial" w:cs="Arial"/>
                <w:bCs/>
                <w:sz w:val="24"/>
              </w:rPr>
            </w:pPr>
          </w:p>
          <w:p w:rsidR="00DB317A" w:rsidRPr="00932942" w:rsidRDefault="00DB317A" w:rsidP="000C263E">
            <w:pPr>
              <w:rPr>
                <w:rFonts w:ascii="Arial" w:hAnsi="Arial" w:cs="Arial"/>
                <w:bCs/>
                <w:sz w:val="24"/>
              </w:rPr>
            </w:pPr>
            <w:r w:rsidRPr="00932942">
              <w:rPr>
                <w:rFonts w:ascii="Arial" w:hAnsi="Arial" w:cs="Arial"/>
                <w:bCs/>
                <w:sz w:val="24"/>
              </w:rPr>
              <w:t>Ενσωματωμένη στη βασική μονάδα τεχνική ανίχνευσης και λήψης της παραγόμενης από τους ιστούς 2ης αρμονικής συχνότητας (</w:t>
            </w:r>
            <w:r w:rsidRPr="006B24D9">
              <w:rPr>
                <w:rFonts w:ascii="Arial" w:hAnsi="Arial" w:cs="Arial"/>
                <w:bCs/>
                <w:sz w:val="24"/>
              </w:rPr>
              <w:t>Tissue</w:t>
            </w:r>
            <w:r w:rsidRPr="00932942">
              <w:rPr>
                <w:rFonts w:ascii="Arial" w:hAnsi="Arial" w:cs="Arial"/>
                <w:bCs/>
                <w:sz w:val="24"/>
              </w:rPr>
              <w:t xml:space="preserve"> </w:t>
            </w:r>
            <w:r w:rsidRPr="006B24D9">
              <w:rPr>
                <w:rFonts w:ascii="Arial" w:hAnsi="Arial" w:cs="Arial"/>
                <w:bCs/>
                <w:sz w:val="24"/>
              </w:rPr>
              <w:t>Harmonics</w:t>
            </w:r>
            <w:r w:rsidRPr="00932942">
              <w:rPr>
                <w:rFonts w:ascii="Arial" w:hAnsi="Arial" w:cs="Arial"/>
                <w:bCs/>
                <w:sz w:val="24"/>
              </w:rPr>
              <w:t xml:space="preserve">) με σκιαγραφικά μέσα η οποία να λειτουργεί με το </w:t>
            </w:r>
            <w:r w:rsidRPr="006B24D9">
              <w:rPr>
                <w:rFonts w:ascii="Arial" w:hAnsi="Arial" w:cs="Arial"/>
                <w:bCs/>
                <w:sz w:val="24"/>
              </w:rPr>
              <w:t>stress</w:t>
            </w:r>
            <w:r w:rsidRPr="00932942">
              <w:rPr>
                <w:rFonts w:ascii="Arial" w:hAnsi="Arial" w:cs="Arial"/>
                <w:bCs/>
                <w:sz w:val="24"/>
              </w:rPr>
              <w:t xml:space="preserve"> </w:t>
            </w:r>
            <w:r w:rsidRPr="006B24D9">
              <w:rPr>
                <w:rFonts w:ascii="Arial" w:hAnsi="Arial" w:cs="Arial"/>
                <w:bCs/>
                <w:sz w:val="24"/>
              </w:rPr>
              <w:t>echo</w:t>
            </w:r>
            <w:r w:rsidRPr="00932942">
              <w:rPr>
                <w:rFonts w:ascii="Arial" w:hAnsi="Arial" w:cs="Arial"/>
                <w:bCs/>
                <w:sz w:val="24"/>
              </w:rPr>
              <w:t xml:space="preserve">. </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ΝΑΙ (Στην βασική σύνθεση)</w:t>
            </w:r>
          </w:p>
          <w:p w:rsidR="00DB317A" w:rsidRPr="006B24D9" w:rsidRDefault="00DB317A" w:rsidP="000C263E">
            <w:pPr>
              <w:rPr>
                <w:rFonts w:ascii="Arial" w:hAnsi="Arial" w:cs="Arial"/>
                <w:bCs/>
                <w:sz w:val="24"/>
              </w:rPr>
            </w:pPr>
          </w:p>
        </w:tc>
      </w:tr>
      <w:tr w:rsidR="00DB317A" w:rsidRPr="00932942"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Να διαθέτει διδιάστατη ταυτόχρονη απεικόνιση σε πραγματικό χρόνο (</w:t>
            </w:r>
            <w:r w:rsidRPr="006B24D9">
              <w:rPr>
                <w:rFonts w:ascii="Arial" w:hAnsi="Arial" w:cs="Arial"/>
                <w:bCs/>
                <w:sz w:val="24"/>
              </w:rPr>
              <w:t>real</w:t>
            </w:r>
            <w:r w:rsidRPr="00932942">
              <w:rPr>
                <w:rFonts w:ascii="Arial" w:hAnsi="Arial" w:cs="Arial"/>
                <w:bCs/>
                <w:sz w:val="24"/>
              </w:rPr>
              <w:t xml:space="preserve"> </w:t>
            </w:r>
            <w:r w:rsidRPr="006B24D9">
              <w:rPr>
                <w:rFonts w:ascii="Arial" w:hAnsi="Arial" w:cs="Arial"/>
                <w:bCs/>
                <w:sz w:val="24"/>
              </w:rPr>
              <w:t>time</w:t>
            </w:r>
            <w:r w:rsidRPr="00932942">
              <w:rPr>
                <w:rFonts w:ascii="Arial" w:hAnsi="Arial" w:cs="Arial"/>
                <w:bCs/>
                <w:sz w:val="24"/>
              </w:rPr>
              <w:t xml:space="preserve">) δύο οποιονδήποτε διαφορετικών τομών της καρδιάς στον ίδιο καρδιακό κύκλο </w:t>
            </w:r>
            <w:r w:rsidRPr="00932942">
              <w:rPr>
                <w:rFonts w:ascii="Arial" w:hAnsi="Arial" w:cs="Arial"/>
                <w:bCs/>
                <w:sz w:val="24"/>
              </w:rPr>
              <w:lastRenderedPageBreak/>
              <w:t xml:space="preserve">λαμβανομένων υπό οποιαδήποτε μεταξύ τους γωνία από 0 έως 350 μοίρες περίπου, επίπεδο και κλίση για μεγιστοποίηση διαγνωστικής ακρίβειας και πληροφοριών και να λειτουργεί με έγχρωμο </w:t>
            </w:r>
            <w:r w:rsidRPr="006B24D9">
              <w:rPr>
                <w:rFonts w:ascii="Arial" w:hAnsi="Arial" w:cs="Arial"/>
                <w:bCs/>
                <w:sz w:val="24"/>
              </w:rPr>
              <w:t>doppler</w:t>
            </w:r>
            <w:r w:rsidRPr="00932942">
              <w:rPr>
                <w:rFonts w:ascii="Arial" w:hAnsi="Arial" w:cs="Arial"/>
                <w:bCs/>
                <w:sz w:val="24"/>
              </w:rPr>
              <w:t>.</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lastRenderedPageBreak/>
              <w:t>ΝΑΙ (Στην βασική σύνθεση)</w:t>
            </w:r>
          </w:p>
          <w:p w:rsidR="00DB317A" w:rsidRPr="00932942" w:rsidRDefault="00DB317A" w:rsidP="000C263E">
            <w:pPr>
              <w:rPr>
                <w:rFonts w:ascii="Arial" w:hAnsi="Arial" w:cs="Arial"/>
                <w:bCs/>
                <w:sz w:val="24"/>
              </w:rPr>
            </w:pPr>
            <w:r w:rsidRPr="00932942">
              <w:rPr>
                <w:rFonts w:ascii="Arial" w:hAnsi="Arial" w:cs="Arial"/>
                <w:bCs/>
                <w:sz w:val="24"/>
              </w:rPr>
              <w:t xml:space="preserve">Θα αξιολογηθεί η δυνατότητα λειτουργίας της τεχνικής σε </w:t>
            </w:r>
            <w:r w:rsidRPr="00932942">
              <w:rPr>
                <w:rFonts w:ascii="Arial" w:hAnsi="Arial" w:cs="Arial"/>
                <w:bCs/>
                <w:sz w:val="24"/>
              </w:rPr>
              <w:lastRenderedPageBreak/>
              <w:t>περισσότερες των δύο τομές</w:t>
            </w:r>
          </w:p>
        </w:tc>
      </w:tr>
      <w:tr w:rsidR="00DB317A" w:rsidRPr="00932942"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lastRenderedPageBreak/>
              <w:t>Τρισδιάστατη διοισοφάγεια απεικόνιση πραγματικού χρόνου όλου του όγκου της καρδιάς σε 1 (</w:t>
            </w:r>
            <w:r w:rsidRPr="006B24D9">
              <w:rPr>
                <w:rFonts w:ascii="Arial" w:hAnsi="Arial" w:cs="Arial"/>
                <w:bCs/>
                <w:sz w:val="24"/>
              </w:rPr>
              <w:t>full</w:t>
            </w:r>
            <w:r w:rsidRPr="00932942">
              <w:rPr>
                <w:rFonts w:ascii="Arial" w:hAnsi="Arial" w:cs="Arial"/>
                <w:bCs/>
                <w:sz w:val="24"/>
              </w:rPr>
              <w:t xml:space="preserve"> </w:t>
            </w:r>
            <w:r w:rsidRPr="006B24D9">
              <w:rPr>
                <w:rFonts w:ascii="Arial" w:hAnsi="Arial" w:cs="Arial"/>
                <w:bCs/>
                <w:sz w:val="24"/>
              </w:rPr>
              <w:t>volume</w:t>
            </w:r>
            <w:r w:rsidRPr="00932942">
              <w:rPr>
                <w:rFonts w:ascii="Arial" w:hAnsi="Arial" w:cs="Arial"/>
                <w:bCs/>
                <w:sz w:val="24"/>
              </w:rPr>
              <w:t>), 2 και 4 καρδιακούς κύκλους, με υψηλό ρυθμό δειγματοληψίας (</w:t>
            </w:r>
            <w:r w:rsidRPr="006B24D9">
              <w:rPr>
                <w:rFonts w:ascii="Arial" w:hAnsi="Arial" w:cs="Arial"/>
                <w:bCs/>
                <w:sz w:val="24"/>
              </w:rPr>
              <w:t>volume</w:t>
            </w:r>
            <w:r w:rsidRPr="00932942">
              <w:rPr>
                <w:rFonts w:ascii="Arial" w:hAnsi="Arial" w:cs="Arial"/>
                <w:bCs/>
                <w:sz w:val="24"/>
              </w:rPr>
              <w:t xml:space="preserve"> </w:t>
            </w:r>
            <w:r w:rsidRPr="006B24D9">
              <w:rPr>
                <w:rFonts w:ascii="Arial" w:hAnsi="Arial" w:cs="Arial"/>
                <w:bCs/>
                <w:sz w:val="24"/>
              </w:rPr>
              <w:t>per</w:t>
            </w:r>
            <w:r w:rsidRPr="00932942">
              <w:rPr>
                <w:rFonts w:ascii="Arial" w:hAnsi="Arial" w:cs="Arial"/>
                <w:bCs/>
                <w:sz w:val="24"/>
              </w:rPr>
              <w:t xml:space="preserve"> </w:t>
            </w:r>
            <w:r w:rsidRPr="006B24D9">
              <w:rPr>
                <w:rFonts w:ascii="Arial" w:hAnsi="Arial" w:cs="Arial"/>
                <w:bCs/>
                <w:sz w:val="24"/>
              </w:rPr>
              <w:t>sec</w:t>
            </w:r>
            <w:r w:rsidRPr="00932942">
              <w:rPr>
                <w:rFonts w:ascii="Arial" w:hAnsi="Arial" w:cs="Arial"/>
                <w:bCs/>
                <w:sz w:val="24"/>
              </w:rPr>
              <w:t>), με δυνατότητα ταυτόχρονης τρισδιάστατης απεικόνισης της ροής του αίματος (</w:t>
            </w:r>
            <w:r w:rsidRPr="006B24D9">
              <w:rPr>
                <w:rFonts w:ascii="Arial" w:hAnsi="Arial" w:cs="Arial"/>
                <w:bCs/>
                <w:sz w:val="24"/>
              </w:rPr>
              <w:t>color</w:t>
            </w:r>
            <w:r w:rsidRPr="00932942">
              <w:rPr>
                <w:rFonts w:ascii="Arial" w:hAnsi="Arial" w:cs="Arial"/>
                <w:bCs/>
                <w:sz w:val="24"/>
              </w:rPr>
              <w:t xml:space="preserve"> 3</w:t>
            </w:r>
            <w:r w:rsidRPr="006B24D9">
              <w:rPr>
                <w:rFonts w:ascii="Arial" w:hAnsi="Arial" w:cs="Arial"/>
                <w:bCs/>
                <w:sz w:val="24"/>
              </w:rPr>
              <w:t>D</w:t>
            </w:r>
            <w:r w:rsidRPr="00932942">
              <w:rPr>
                <w:rFonts w:ascii="Arial" w:hAnsi="Arial" w:cs="Arial"/>
                <w:bCs/>
                <w:sz w:val="24"/>
              </w:rPr>
              <w:t>)</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ΝΑΙ (Στην βασική σύνθεση)</w:t>
            </w:r>
          </w:p>
          <w:p w:rsidR="00DB317A" w:rsidRPr="00932942" w:rsidRDefault="00DB317A" w:rsidP="000C263E">
            <w:pPr>
              <w:spacing w:before="40" w:after="40"/>
              <w:ind w:left="368" w:right="-57" w:hanging="425"/>
              <w:rPr>
                <w:rFonts w:ascii="Arial" w:hAnsi="Arial" w:cs="Arial"/>
                <w:bCs/>
                <w:sz w:val="24"/>
              </w:rPr>
            </w:pPr>
            <w:r w:rsidRPr="00932942">
              <w:rPr>
                <w:rFonts w:ascii="Arial" w:hAnsi="Arial" w:cs="Arial"/>
                <w:bCs/>
                <w:sz w:val="24"/>
              </w:rPr>
              <w:t xml:space="preserve"> Να περιγραφεί αναλυτικά. </w:t>
            </w:r>
          </w:p>
        </w:tc>
      </w:tr>
      <w:tr w:rsidR="00DB317A" w:rsidRPr="00932942"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Ρεαλιστική ανατομική 3</w:t>
            </w:r>
            <w:r w:rsidRPr="006B24D9">
              <w:rPr>
                <w:rFonts w:ascii="Arial" w:hAnsi="Arial" w:cs="Arial"/>
                <w:bCs/>
                <w:sz w:val="24"/>
              </w:rPr>
              <w:t>D</w:t>
            </w:r>
            <w:r w:rsidRPr="00932942">
              <w:rPr>
                <w:rFonts w:ascii="Arial" w:hAnsi="Arial" w:cs="Arial"/>
                <w:bCs/>
                <w:sz w:val="24"/>
              </w:rPr>
              <w:t xml:space="preserve"> απεικόνιση των καρδιακών δομών.</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ΝΑΙ στην βασική μονάδα και στον σταθμό εργασίας. Η ρεαλιστική απόδοση να γίνεται με ρυθμιζόμενη πηγή φωτός από διάφορες κατευθύνσεις και να γίνει περιγραφή αυτής .</w:t>
            </w:r>
          </w:p>
        </w:tc>
      </w:tr>
      <w:tr w:rsidR="00DB317A" w:rsidRPr="00932942"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 xml:space="preserve">Τεχνική Επεξεργασίας εικόνας σε επίπεδο </w:t>
            </w:r>
            <w:r w:rsidRPr="006B24D9">
              <w:rPr>
                <w:rFonts w:ascii="Arial" w:hAnsi="Arial" w:cs="Arial"/>
                <w:bCs/>
                <w:sz w:val="24"/>
              </w:rPr>
              <w:t>pixel</w:t>
            </w:r>
            <w:r w:rsidRPr="00932942">
              <w:rPr>
                <w:rFonts w:ascii="Arial" w:hAnsi="Arial" w:cs="Arial"/>
                <w:bCs/>
                <w:sz w:val="24"/>
              </w:rPr>
              <w:t xml:space="preserve"> για τη μείωση του θορύβου και τη βελτίωση της ορατότητας και της υφής ιστικών μοτίβων και αύξηση της ευκρίνειάς τους.</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ΝΑΙ (Να αναφερθούν οι κεφαλές και οι τεχνικές απεικόνισης με τις οποίες λειτουργεί και πως ενεργοποιείται η τεχνική)</w:t>
            </w:r>
          </w:p>
        </w:tc>
      </w:tr>
      <w:tr w:rsidR="00DB317A" w:rsidRPr="00932942"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Επεξεργασία εικόνων μετά την λήψη (</w:t>
            </w:r>
            <w:r w:rsidRPr="006B24D9">
              <w:rPr>
                <w:rFonts w:ascii="Arial" w:hAnsi="Arial" w:cs="Arial"/>
                <w:bCs/>
                <w:sz w:val="24"/>
              </w:rPr>
              <w:t>Post</w:t>
            </w:r>
            <w:r w:rsidRPr="00932942">
              <w:rPr>
                <w:rFonts w:ascii="Arial" w:hAnsi="Arial" w:cs="Arial"/>
                <w:bCs/>
                <w:sz w:val="24"/>
              </w:rPr>
              <w:t xml:space="preserve"> </w:t>
            </w:r>
            <w:r w:rsidRPr="006B24D9">
              <w:rPr>
                <w:rFonts w:ascii="Arial" w:hAnsi="Arial" w:cs="Arial"/>
                <w:bCs/>
                <w:sz w:val="24"/>
              </w:rPr>
              <w:t>Processing</w:t>
            </w:r>
            <w:r w:rsidRPr="00932942">
              <w:rPr>
                <w:rFonts w:ascii="Arial" w:hAnsi="Arial" w:cs="Arial"/>
                <w:bCs/>
                <w:sz w:val="24"/>
              </w:rPr>
              <w:t xml:space="preserve">) </w:t>
            </w:r>
          </w:p>
        </w:tc>
        <w:tc>
          <w:tcPr>
            <w:tcW w:w="5383" w:type="dxa"/>
            <w:shd w:val="clear" w:color="auto" w:fill="auto"/>
          </w:tcPr>
          <w:p w:rsidR="00DB317A" w:rsidRPr="00932942" w:rsidRDefault="00DB317A" w:rsidP="000C263E">
            <w:pPr>
              <w:rPr>
                <w:rFonts w:ascii="Arial" w:hAnsi="Arial" w:cs="Arial"/>
                <w:bCs/>
                <w:sz w:val="24"/>
              </w:rPr>
            </w:pPr>
            <w:r w:rsidRPr="006B24D9">
              <w:rPr>
                <w:rFonts w:ascii="Arial" w:hAnsi="Arial" w:cs="Arial"/>
                <w:bCs/>
                <w:sz w:val="24"/>
              </w:rPr>
              <w:t>NAI</w:t>
            </w:r>
            <w:r w:rsidRPr="00932942">
              <w:rPr>
                <w:rFonts w:ascii="Arial" w:hAnsi="Arial" w:cs="Arial"/>
                <w:bCs/>
                <w:sz w:val="24"/>
              </w:rPr>
              <w:t xml:space="preserve"> (</w:t>
            </w:r>
            <w:r w:rsidRPr="006B24D9">
              <w:rPr>
                <w:rFonts w:ascii="Arial" w:hAnsi="Arial" w:cs="Arial"/>
                <w:bCs/>
                <w:sz w:val="24"/>
              </w:rPr>
              <w:t>N</w:t>
            </w:r>
            <w:r w:rsidRPr="00932942">
              <w:rPr>
                <w:rFonts w:ascii="Arial" w:hAnsi="Arial" w:cs="Arial"/>
                <w:bCs/>
                <w:sz w:val="24"/>
              </w:rPr>
              <w:t>α περιγραφούν αναλυτικά οι δυνατότητες προς αξιολόγηση)</w:t>
            </w:r>
          </w:p>
        </w:tc>
      </w:tr>
      <w:tr w:rsidR="00DB317A" w:rsidRPr="00932942"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 xml:space="preserve">Να διαθέτει ενσωματωμένο αυτόματο σύστημα υπολογισμού της συνολικής / τμηματικής τάσης και παραμόρφωσης του καρδιακού μυ από την τρισδιάστατη απεικόνιση  μέσω της τεχνικής </w:t>
            </w:r>
            <w:r w:rsidRPr="006B24D9">
              <w:rPr>
                <w:rFonts w:ascii="Arial" w:hAnsi="Arial" w:cs="Arial"/>
                <w:bCs/>
                <w:sz w:val="24"/>
              </w:rPr>
              <w:t>speckle</w:t>
            </w:r>
            <w:r w:rsidRPr="00932942">
              <w:rPr>
                <w:rFonts w:ascii="Arial" w:hAnsi="Arial" w:cs="Arial"/>
                <w:bCs/>
                <w:sz w:val="24"/>
              </w:rPr>
              <w:t xml:space="preserve"> και ανεξάρτητο από το έγχρωμο </w:t>
            </w:r>
            <w:r w:rsidRPr="006B24D9">
              <w:rPr>
                <w:rFonts w:ascii="Arial" w:hAnsi="Arial" w:cs="Arial"/>
                <w:bCs/>
                <w:sz w:val="24"/>
              </w:rPr>
              <w:t>Doppler</w:t>
            </w:r>
            <w:r w:rsidRPr="00932942">
              <w:rPr>
                <w:rFonts w:ascii="Arial" w:hAnsi="Arial" w:cs="Arial"/>
                <w:bCs/>
                <w:sz w:val="24"/>
              </w:rPr>
              <w:t xml:space="preserve">. Να εξάγονται ποσοτικά μεγέθη ανά τμήματα και ανά τομή με τις αντίστοιχες γραφικές παραστάσεις και να υπολογίζει υπό μορφή </w:t>
            </w:r>
            <w:r w:rsidRPr="006B24D9">
              <w:rPr>
                <w:rFonts w:ascii="Arial" w:hAnsi="Arial" w:cs="Arial"/>
                <w:bCs/>
                <w:sz w:val="24"/>
              </w:rPr>
              <w:t>bulls</w:t>
            </w:r>
            <w:r w:rsidRPr="00932942">
              <w:rPr>
                <w:rFonts w:ascii="Arial" w:hAnsi="Arial" w:cs="Arial"/>
                <w:bCs/>
                <w:sz w:val="24"/>
              </w:rPr>
              <w:t xml:space="preserve"> </w:t>
            </w:r>
            <w:r w:rsidRPr="006B24D9">
              <w:rPr>
                <w:rFonts w:ascii="Arial" w:hAnsi="Arial" w:cs="Arial"/>
                <w:bCs/>
                <w:sz w:val="24"/>
              </w:rPr>
              <w:t>eye</w:t>
            </w:r>
            <w:r w:rsidRPr="00932942">
              <w:rPr>
                <w:rFonts w:ascii="Arial" w:hAnsi="Arial" w:cs="Arial"/>
                <w:bCs/>
                <w:sz w:val="24"/>
              </w:rPr>
              <w:t xml:space="preserve"> το </w:t>
            </w:r>
            <w:r w:rsidRPr="00932942">
              <w:rPr>
                <w:rFonts w:ascii="Arial" w:hAnsi="Arial" w:cs="Arial"/>
                <w:bCs/>
                <w:sz w:val="24"/>
              </w:rPr>
              <w:lastRenderedPageBreak/>
              <w:t>συνολικό αποτέλεσμα της παραμόρφωσης του καρδιακού μυ.</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lastRenderedPageBreak/>
              <w:t>ΝΑΙ (Στην βασική σύνθεση του σταθμού εργασίας, εφόσον διατίθεται)</w:t>
            </w:r>
          </w:p>
          <w:p w:rsidR="00DB317A" w:rsidRPr="00932942" w:rsidRDefault="00DB317A" w:rsidP="000C263E">
            <w:pPr>
              <w:rPr>
                <w:rFonts w:ascii="Arial" w:hAnsi="Arial" w:cs="Arial"/>
                <w:bCs/>
                <w:sz w:val="24"/>
              </w:rPr>
            </w:pPr>
          </w:p>
        </w:tc>
      </w:tr>
      <w:tr w:rsidR="00DB317A" w:rsidRPr="00932942"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lastRenderedPageBreak/>
              <w:t xml:space="preserve">Λογισμικό τεχνικής </w:t>
            </w:r>
            <w:r w:rsidRPr="006B24D9">
              <w:rPr>
                <w:rFonts w:ascii="Arial" w:hAnsi="Arial" w:cs="Arial"/>
                <w:bCs/>
                <w:sz w:val="24"/>
              </w:rPr>
              <w:t>strain</w:t>
            </w:r>
            <w:r w:rsidRPr="00932942">
              <w:rPr>
                <w:rFonts w:ascii="Arial" w:hAnsi="Arial" w:cs="Arial"/>
                <w:bCs/>
                <w:sz w:val="24"/>
              </w:rPr>
              <w:t xml:space="preserve"> ανεξάρτητο από το έγχρωμο </w:t>
            </w:r>
            <w:r w:rsidRPr="006B24D9">
              <w:rPr>
                <w:rFonts w:ascii="Arial" w:hAnsi="Arial" w:cs="Arial"/>
                <w:bCs/>
                <w:sz w:val="24"/>
              </w:rPr>
              <w:t>doppler</w:t>
            </w:r>
            <w:r w:rsidRPr="00932942">
              <w:rPr>
                <w:rFonts w:ascii="Arial" w:hAnsi="Arial" w:cs="Arial"/>
                <w:bCs/>
                <w:sz w:val="24"/>
              </w:rPr>
              <w:t xml:space="preserve"> για την ανάλυση του καρδιακού μυ σε επιμήκη άξονα ,κυκλοτερούς διαμήκη άξονα καθώς και την μέθοδο συστροφής </w:t>
            </w:r>
            <w:r w:rsidRPr="006B24D9">
              <w:rPr>
                <w:rFonts w:ascii="Arial" w:hAnsi="Arial" w:cs="Arial"/>
                <w:bCs/>
                <w:sz w:val="24"/>
              </w:rPr>
              <w:t>torsion</w:t>
            </w:r>
            <w:r w:rsidRPr="00932942">
              <w:rPr>
                <w:rFonts w:ascii="Arial" w:hAnsi="Arial" w:cs="Arial"/>
                <w:bCs/>
                <w:sz w:val="24"/>
              </w:rPr>
              <w:t>.</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ΝΑΙ , να περιγραφεί αναλυτικά</w:t>
            </w:r>
          </w:p>
          <w:p w:rsidR="00DB317A" w:rsidRPr="00932942" w:rsidRDefault="00DB317A" w:rsidP="000C263E">
            <w:pPr>
              <w:rPr>
                <w:rFonts w:ascii="Arial" w:hAnsi="Arial" w:cs="Arial"/>
                <w:bCs/>
                <w:sz w:val="24"/>
              </w:rPr>
            </w:pPr>
            <w:r w:rsidRPr="00932942">
              <w:rPr>
                <w:rFonts w:ascii="Arial" w:hAnsi="Arial" w:cs="Arial"/>
                <w:bCs/>
                <w:sz w:val="24"/>
              </w:rPr>
              <w:t>(Στην βασική σύνθεση του σταθμού εργασίας ).</w:t>
            </w:r>
          </w:p>
        </w:tc>
      </w:tr>
      <w:tr w:rsidR="00DB317A" w:rsidRPr="00932942"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 xml:space="preserve">Λογισμικό ενσωματωμένο στην βασική συσκευή ποσοτικοποίησης του ιστικού </w:t>
            </w:r>
            <w:r w:rsidRPr="006B24D9">
              <w:rPr>
                <w:rFonts w:ascii="Arial" w:hAnsi="Arial" w:cs="Arial"/>
                <w:bCs/>
                <w:sz w:val="24"/>
              </w:rPr>
              <w:t>Doppler</w:t>
            </w:r>
            <w:r w:rsidRPr="00932942">
              <w:rPr>
                <w:rFonts w:ascii="Arial" w:hAnsi="Arial" w:cs="Arial"/>
                <w:bCs/>
                <w:sz w:val="24"/>
              </w:rPr>
              <w:t xml:space="preserve"> (</w:t>
            </w:r>
            <w:r w:rsidRPr="006B24D9">
              <w:rPr>
                <w:rFonts w:ascii="Arial" w:hAnsi="Arial" w:cs="Arial"/>
                <w:bCs/>
                <w:sz w:val="24"/>
              </w:rPr>
              <w:t>TDI</w:t>
            </w:r>
            <w:r w:rsidRPr="00932942">
              <w:rPr>
                <w:rFonts w:ascii="Arial" w:hAnsi="Arial" w:cs="Arial"/>
                <w:bCs/>
                <w:sz w:val="24"/>
              </w:rPr>
              <w:t>/</w:t>
            </w:r>
            <w:r w:rsidRPr="006B24D9">
              <w:rPr>
                <w:rFonts w:ascii="Arial" w:hAnsi="Arial" w:cs="Arial"/>
                <w:bCs/>
                <w:sz w:val="24"/>
              </w:rPr>
              <w:t>TVI</w:t>
            </w:r>
            <w:r w:rsidRPr="00932942">
              <w:rPr>
                <w:rFonts w:ascii="Arial" w:hAnsi="Arial" w:cs="Arial"/>
                <w:bCs/>
                <w:sz w:val="24"/>
              </w:rPr>
              <w:t>) για τον έλεγχο συγχρονισμού των τοιχωμάτων της αριστερής κοιλίας, με τεχνικές παραμόρφωσης του ιστού (</w:t>
            </w:r>
            <w:r w:rsidRPr="006B24D9">
              <w:rPr>
                <w:rFonts w:ascii="Arial" w:hAnsi="Arial" w:cs="Arial"/>
                <w:bCs/>
                <w:sz w:val="24"/>
              </w:rPr>
              <w:t>strain</w:t>
            </w:r>
            <w:r w:rsidRPr="00932942">
              <w:rPr>
                <w:rFonts w:ascii="Arial" w:hAnsi="Arial" w:cs="Arial"/>
                <w:bCs/>
                <w:sz w:val="24"/>
              </w:rPr>
              <w:t xml:space="preserve">, </w:t>
            </w:r>
            <w:r w:rsidRPr="006B24D9">
              <w:rPr>
                <w:rFonts w:ascii="Arial" w:hAnsi="Arial" w:cs="Arial"/>
                <w:bCs/>
                <w:sz w:val="24"/>
              </w:rPr>
              <w:t>strain</w:t>
            </w:r>
            <w:r w:rsidRPr="00932942">
              <w:rPr>
                <w:rFonts w:ascii="Arial" w:hAnsi="Arial" w:cs="Arial"/>
                <w:bCs/>
                <w:sz w:val="24"/>
              </w:rPr>
              <w:t xml:space="preserve"> </w:t>
            </w:r>
            <w:r w:rsidRPr="006B24D9">
              <w:rPr>
                <w:rFonts w:ascii="Arial" w:hAnsi="Arial" w:cs="Arial"/>
                <w:bCs/>
                <w:sz w:val="24"/>
              </w:rPr>
              <w:t>rate</w:t>
            </w:r>
            <w:r w:rsidRPr="00932942">
              <w:rPr>
                <w:rFonts w:ascii="Arial" w:hAnsi="Arial" w:cs="Arial"/>
                <w:bCs/>
                <w:sz w:val="24"/>
              </w:rPr>
              <w:t xml:space="preserve"> και </w:t>
            </w:r>
            <w:r w:rsidRPr="006B24D9">
              <w:rPr>
                <w:rFonts w:ascii="Arial" w:hAnsi="Arial" w:cs="Arial"/>
                <w:bCs/>
                <w:sz w:val="24"/>
              </w:rPr>
              <w:t>velocity</w:t>
            </w:r>
            <w:r w:rsidRPr="00932942">
              <w:rPr>
                <w:rFonts w:ascii="Arial" w:hAnsi="Arial" w:cs="Arial"/>
                <w:bCs/>
                <w:sz w:val="24"/>
              </w:rPr>
              <w:t>).</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 xml:space="preserve">ΝΑΙ στην βασική σύνθεση </w:t>
            </w:r>
            <w:r w:rsidRPr="00932942">
              <w:rPr>
                <w:rFonts w:ascii="Arial" w:hAnsi="Arial" w:cs="Arial"/>
                <w:bCs/>
                <w:sz w:val="24"/>
              </w:rPr>
              <w:tab/>
              <w:t xml:space="preserve">να λειτουργεί και κατά την διάρκεια του </w:t>
            </w:r>
            <w:r w:rsidRPr="006B24D9">
              <w:rPr>
                <w:rFonts w:ascii="Arial" w:hAnsi="Arial" w:cs="Arial"/>
                <w:bCs/>
                <w:sz w:val="24"/>
              </w:rPr>
              <w:t>stress</w:t>
            </w:r>
            <w:r w:rsidRPr="00932942">
              <w:rPr>
                <w:rFonts w:ascii="Arial" w:hAnsi="Arial" w:cs="Arial"/>
                <w:bCs/>
                <w:sz w:val="24"/>
              </w:rPr>
              <w:t xml:space="preserve"> </w:t>
            </w:r>
            <w:r w:rsidRPr="006B24D9">
              <w:rPr>
                <w:rFonts w:ascii="Arial" w:hAnsi="Arial" w:cs="Arial"/>
                <w:bCs/>
                <w:sz w:val="24"/>
              </w:rPr>
              <w:t>echo</w:t>
            </w:r>
            <w:r w:rsidRPr="00932942">
              <w:rPr>
                <w:rFonts w:ascii="Arial" w:hAnsi="Arial" w:cs="Arial"/>
                <w:bCs/>
                <w:sz w:val="24"/>
              </w:rPr>
              <w:t>.</w:t>
            </w:r>
          </w:p>
          <w:p w:rsidR="00DB317A" w:rsidRPr="00932942" w:rsidRDefault="00DB317A" w:rsidP="000C263E">
            <w:pPr>
              <w:rPr>
                <w:rFonts w:ascii="Arial" w:hAnsi="Arial" w:cs="Arial"/>
                <w:bCs/>
                <w:sz w:val="24"/>
              </w:rPr>
            </w:pPr>
            <w:r w:rsidRPr="00932942">
              <w:rPr>
                <w:rFonts w:ascii="Arial" w:hAnsi="Arial" w:cs="Arial"/>
                <w:bCs/>
                <w:sz w:val="24"/>
              </w:rPr>
              <w:t>(Να να περιγραφεί αναλυτικά προς αξιολόγηση)</w:t>
            </w:r>
          </w:p>
        </w:tc>
      </w:tr>
      <w:tr w:rsidR="00DB317A" w:rsidRPr="006B24D9"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Ενσωματωμένο πρόγραμμα αυτόματου υπολογισμού του όγκου και του κλάσματος εξώθησης της αριστερής κοιλίας από τα δισδιάστατα δεδομένα .</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NAI (στην βασική σύνθεση)</w:t>
            </w:r>
          </w:p>
        </w:tc>
      </w:tr>
      <w:tr w:rsidR="00DB317A" w:rsidRPr="006B24D9"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Υψηλό Δυναμικό Εύρος (</w:t>
            </w:r>
            <w:r w:rsidRPr="006B24D9">
              <w:rPr>
                <w:rFonts w:ascii="Arial" w:hAnsi="Arial" w:cs="Arial"/>
                <w:bCs/>
                <w:sz w:val="24"/>
              </w:rPr>
              <w:t>dynamic</w:t>
            </w:r>
            <w:r w:rsidRPr="00932942">
              <w:rPr>
                <w:rFonts w:ascii="Arial" w:hAnsi="Arial" w:cs="Arial"/>
                <w:bCs/>
                <w:sz w:val="24"/>
              </w:rPr>
              <w:t xml:space="preserve"> </w:t>
            </w:r>
            <w:r w:rsidRPr="006B24D9">
              <w:rPr>
                <w:rFonts w:ascii="Arial" w:hAnsi="Arial" w:cs="Arial"/>
                <w:bCs/>
                <w:sz w:val="24"/>
              </w:rPr>
              <w:t>range</w:t>
            </w:r>
            <w:r w:rsidRPr="00932942">
              <w:rPr>
                <w:rFonts w:ascii="Arial" w:hAnsi="Arial" w:cs="Arial"/>
                <w:bCs/>
                <w:sz w:val="24"/>
              </w:rPr>
              <w:t xml:space="preserve">). </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 200 db</w:t>
            </w:r>
          </w:p>
        </w:tc>
      </w:tr>
      <w:tr w:rsidR="00DB317A" w:rsidRPr="006B24D9"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Ρυθμός ανανέωσης εικόνας (</w:t>
            </w:r>
            <w:r w:rsidRPr="006B24D9">
              <w:rPr>
                <w:rFonts w:ascii="Arial" w:hAnsi="Arial" w:cs="Arial"/>
                <w:bCs/>
                <w:sz w:val="24"/>
              </w:rPr>
              <w:t>frame</w:t>
            </w:r>
            <w:r w:rsidRPr="00932942">
              <w:rPr>
                <w:rFonts w:ascii="Arial" w:hAnsi="Arial" w:cs="Arial"/>
                <w:bCs/>
                <w:sz w:val="24"/>
              </w:rPr>
              <w:t xml:space="preserve"> </w:t>
            </w:r>
            <w:r w:rsidRPr="006B24D9">
              <w:rPr>
                <w:rFonts w:ascii="Arial" w:hAnsi="Arial" w:cs="Arial"/>
                <w:bCs/>
                <w:sz w:val="24"/>
              </w:rPr>
              <w:t>rate</w:t>
            </w:r>
            <w:r w:rsidRPr="00932942">
              <w:rPr>
                <w:rFonts w:ascii="Arial" w:hAnsi="Arial" w:cs="Arial"/>
                <w:bCs/>
                <w:sz w:val="24"/>
              </w:rPr>
              <w:t>)</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 2000 f/sec</w:t>
            </w:r>
          </w:p>
        </w:tc>
      </w:tr>
      <w:tr w:rsidR="00DB317A" w:rsidRPr="006B24D9" w:rsidTr="000C263E">
        <w:tc>
          <w:tcPr>
            <w:tcW w:w="4364" w:type="dxa"/>
            <w:gridSpan w:val="2"/>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Ενεργές θύρες και ταυτόχρονη σύνδεση κεφαλών</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 4</w:t>
            </w:r>
          </w:p>
        </w:tc>
      </w:tr>
      <w:tr w:rsidR="00DB317A" w:rsidRPr="006B24D9" w:rsidTr="000C263E">
        <w:tc>
          <w:tcPr>
            <w:tcW w:w="4364" w:type="dxa"/>
            <w:gridSpan w:val="2"/>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 xml:space="preserve">Βάθος σάρωσης    </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 35</w:t>
            </w:r>
          </w:p>
        </w:tc>
      </w:tr>
      <w:tr w:rsidR="00DB317A" w:rsidRPr="006B24D9" w:rsidTr="000C263E">
        <w:tc>
          <w:tcPr>
            <w:tcW w:w="4364" w:type="dxa"/>
            <w:gridSpan w:val="2"/>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Σύγχρονο σύστημα μεγέθυνσης.</w:t>
            </w:r>
          </w:p>
        </w:tc>
        <w:tc>
          <w:tcPr>
            <w:tcW w:w="5383" w:type="dxa"/>
            <w:shd w:val="clear" w:color="auto" w:fill="auto"/>
          </w:tcPr>
          <w:p w:rsidR="00DB317A" w:rsidRPr="006B24D9" w:rsidRDefault="00DB317A" w:rsidP="000C263E">
            <w:pPr>
              <w:rPr>
                <w:rFonts w:ascii="Arial" w:hAnsi="Arial" w:cs="Arial"/>
                <w:bCs/>
                <w:sz w:val="24"/>
              </w:rPr>
            </w:pPr>
            <w:r w:rsidRPr="006B24D9">
              <w:rPr>
                <w:rFonts w:ascii="Arial" w:hAnsi="Arial" w:cs="Arial"/>
                <w:bCs/>
                <w:sz w:val="24"/>
              </w:rPr>
              <w:t>ΝΑΙ (Να περιγραφεί αναλυτικά)</w:t>
            </w:r>
          </w:p>
        </w:tc>
      </w:tr>
      <w:tr w:rsidR="00DB317A" w:rsidRPr="00932942" w:rsidTr="000C263E">
        <w:tc>
          <w:tcPr>
            <w:tcW w:w="4364" w:type="dxa"/>
            <w:gridSpan w:val="2"/>
            <w:shd w:val="clear" w:color="auto" w:fill="auto"/>
            <w:vAlign w:val="center"/>
          </w:tcPr>
          <w:p w:rsidR="00DB317A" w:rsidRPr="00932942" w:rsidRDefault="00DB317A" w:rsidP="000C263E">
            <w:pPr>
              <w:rPr>
                <w:rFonts w:ascii="Arial" w:hAnsi="Arial" w:cs="Arial"/>
                <w:bCs/>
                <w:sz w:val="24"/>
              </w:rPr>
            </w:pPr>
            <w:r w:rsidRPr="006B24D9">
              <w:rPr>
                <w:rFonts w:ascii="Arial" w:hAnsi="Arial" w:cs="Arial"/>
                <w:bCs/>
                <w:sz w:val="24"/>
              </w:rPr>
              <w:t>M</w:t>
            </w:r>
            <w:r w:rsidRPr="00932942">
              <w:rPr>
                <w:rFonts w:ascii="Arial" w:hAnsi="Arial" w:cs="Arial"/>
                <w:bCs/>
                <w:sz w:val="24"/>
              </w:rPr>
              <w:t>ονάδα ΗΚΓραφήματος συγχρονισμένου με όλες τις μεθόδους απεικόνισης με δυνατότητα απεικόνισης κυματομορφών αναπνοής.</w:t>
            </w:r>
          </w:p>
        </w:tc>
        <w:tc>
          <w:tcPr>
            <w:tcW w:w="5383" w:type="dxa"/>
            <w:shd w:val="clear" w:color="auto" w:fill="auto"/>
          </w:tcPr>
          <w:p w:rsidR="00DB317A" w:rsidRPr="00932942" w:rsidRDefault="00DB317A" w:rsidP="000C263E">
            <w:pPr>
              <w:rPr>
                <w:rFonts w:ascii="Arial" w:hAnsi="Arial" w:cs="Arial"/>
                <w:bCs/>
                <w:sz w:val="24"/>
              </w:rPr>
            </w:pPr>
            <w:r w:rsidRPr="00932942">
              <w:rPr>
                <w:rFonts w:ascii="Arial" w:hAnsi="Arial" w:cs="Arial"/>
                <w:bCs/>
                <w:sz w:val="24"/>
              </w:rPr>
              <w:t xml:space="preserve">ΝΑΙ </w:t>
            </w:r>
            <w:r w:rsidRPr="00932942">
              <w:rPr>
                <w:rFonts w:ascii="Arial" w:hAnsi="Arial" w:cs="Arial"/>
                <w:bCs/>
                <w:sz w:val="24"/>
              </w:rPr>
              <w:tab/>
              <w:t>(Να περιγραφεί αναλυτικά)</w:t>
            </w:r>
          </w:p>
          <w:p w:rsidR="00DB317A" w:rsidRPr="00932942" w:rsidRDefault="00DB317A" w:rsidP="000C263E">
            <w:pPr>
              <w:rPr>
                <w:rFonts w:ascii="Arial" w:hAnsi="Arial" w:cs="Arial"/>
                <w:bCs/>
                <w:sz w:val="24"/>
              </w:rPr>
            </w:pPr>
            <w:r w:rsidRPr="00932942">
              <w:rPr>
                <w:rFonts w:ascii="Arial" w:hAnsi="Arial" w:cs="Arial"/>
                <w:bCs/>
                <w:sz w:val="24"/>
              </w:rPr>
              <w:t xml:space="preserve">Όλες οι εικόνες που παράγονται από τον υπερηχοκαρδιογράφο να είναι σε  απολυτό συγχρονισμό μεταξύ τους σε συνδυασμό με το ΗΚΓ και ειδικότερα </w:t>
            </w:r>
            <w:r w:rsidRPr="00932942">
              <w:rPr>
                <w:rFonts w:ascii="Arial" w:hAnsi="Arial" w:cs="Arial"/>
                <w:bCs/>
                <w:sz w:val="24"/>
              </w:rPr>
              <w:lastRenderedPageBreak/>
              <w:t xml:space="preserve">στην μέθοδο </w:t>
            </w:r>
            <w:r w:rsidRPr="006B24D9">
              <w:rPr>
                <w:rFonts w:ascii="Arial" w:hAnsi="Arial" w:cs="Arial"/>
                <w:bCs/>
                <w:sz w:val="24"/>
              </w:rPr>
              <w:t>stress</w:t>
            </w:r>
            <w:r w:rsidRPr="00932942">
              <w:rPr>
                <w:rFonts w:ascii="Arial" w:hAnsi="Arial" w:cs="Arial"/>
                <w:bCs/>
                <w:sz w:val="24"/>
              </w:rPr>
              <w:t xml:space="preserve"> </w:t>
            </w:r>
            <w:r w:rsidRPr="006B24D9">
              <w:rPr>
                <w:rFonts w:ascii="Arial" w:hAnsi="Arial" w:cs="Arial"/>
                <w:bCs/>
                <w:sz w:val="24"/>
              </w:rPr>
              <w:t>echo</w:t>
            </w:r>
            <w:r w:rsidRPr="00932942">
              <w:rPr>
                <w:rFonts w:ascii="Arial" w:hAnsi="Arial" w:cs="Arial"/>
                <w:bCs/>
                <w:sz w:val="24"/>
              </w:rPr>
              <w:t xml:space="preserve"> .</w:t>
            </w:r>
          </w:p>
        </w:tc>
      </w:tr>
      <w:tr w:rsidR="00DB317A" w:rsidRPr="006B24D9"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Style w:val="2Exact"/>
                <w:b w:val="0"/>
                <w:sz w:val="24"/>
                <w:szCs w:val="24"/>
                <w:lang w:val="en-US"/>
              </w:rPr>
            </w:pPr>
            <w:r w:rsidRPr="000C61D6">
              <w:rPr>
                <w:rStyle w:val="2Exact"/>
                <w:b w:val="0"/>
                <w:sz w:val="24"/>
                <w:szCs w:val="24"/>
              </w:rPr>
              <w:lastRenderedPageBreak/>
              <w:t xml:space="preserve">Έγχρωμη Οθόνη τεχνολογίας </w:t>
            </w:r>
            <w:r w:rsidRPr="000C61D6">
              <w:rPr>
                <w:rStyle w:val="2Exact"/>
                <w:b w:val="0"/>
                <w:sz w:val="24"/>
                <w:szCs w:val="24"/>
                <w:lang w:val="en-US"/>
              </w:rPr>
              <w:t xml:space="preserve">OLED </w:t>
            </w:r>
          </w:p>
        </w:tc>
        <w:tc>
          <w:tcPr>
            <w:tcW w:w="5383" w:type="dxa"/>
            <w:shd w:val="clear" w:color="auto" w:fill="auto"/>
          </w:tcPr>
          <w:p w:rsidR="00DB317A" w:rsidRDefault="00DB317A" w:rsidP="000C263E">
            <w:pPr>
              <w:rPr>
                <w:rStyle w:val="2Exact"/>
                <w:sz w:val="24"/>
              </w:rPr>
            </w:pPr>
            <w:r w:rsidRPr="006B24D9">
              <w:rPr>
                <w:rStyle w:val="2Exact"/>
                <w:sz w:val="24"/>
              </w:rPr>
              <w:t>≥ 21’’ τουλάχιστον</w:t>
            </w:r>
            <w:r>
              <w:rPr>
                <w:rStyle w:val="2Exact"/>
                <w:sz w:val="24"/>
              </w:rPr>
              <w:t xml:space="preserve"> </w:t>
            </w:r>
          </w:p>
          <w:p w:rsidR="00DB317A" w:rsidRPr="006B24D9" w:rsidRDefault="00DB317A" w:rsidP="000C263E">
            <w:pPr>
              <w:rPr>
                <w:rFonts w:ascii="Arial" w:hAnsi="Arial" w:cs="Arial"/>
                <w:bCs/>
                <w:sz w:val="24"/>
              </w:rPr>
            </w:pPr>
            <w:r w:rsidRPr="006B24D9">
              <w:rPr>
                <w:rStyle w:val="2Exact"/>
                <w:sz w:val="24"/>
              </w:rPr>
              <w:t>Να περιγραφεί.</w:t>
            </w:r>
            <w:r w:rsidRPr="006B24D9">
              <w:rPr>
                <w:rFonts w:ascii="Arial" w:hAnsi="Arial" w:cs="Arial"/>
                <w:bCs/>
                <w:sz w:val="24"/>
              </w:rPr>
              <w:t xml:space="preserve"> </w:t>
            </w:r>
          </w:p>
        </w:tc>
      </w:tr>
      <w:tr w:rsidR="00DB317A" w:rsidRPr="006B24D9"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Style w:val="2Exact"/>
                <w:b w:val="0"/>
                <w:sz w:val="24"/>
                <w:szCs w:val="24"/>
              </w:rPr>
            </w:pPr>
            <w:r w:rsidRPr="000C61D6">
              <w:rPr>
                <w:rStyle w:val="2Exact"/>
                <w:b w:val="0"/>
                <w:sz w:val="24"/>
                <w:szCs w:val="24"/>
              </w:rPr>
              <w:t xml:space="preserve">Έγχρωμη Οθόνη αφής </w:t>
            </w:r>
          </w:p>
        </w:tc>
        <w:tc>
          <w:tcPr>
            <w:tcW w:w="5383" w:type="dxa"/>
            <w:shd w:val="clear" w:color="auto" w:fill="auto"/>
          </w:tcPr>
          <w:p w:rsidR="00DB317A" w:rsidRPr="006B24D9" w:rsidRDefault="00DB317A" w:rsidP="000C263E">
            <w:pPr>
              <w:rPr>
                <w:rStyle w:val="2Exact"/>
                <w:sz w:val="24"/>
              </w:rPr>
            </w:pPr>
            <w:r w:rsidRPr="006B24D9">
              <w:rPr>
                <w:rStyle w:val="2Exact"/>
                <w:sz w:val="24"/>
              </w:rPr>
              <w:t>για μέγιστη εργονομία</w:t>
            </w:r>
          </w:p>
        </w:tc>
      </w:tr>
      <w:tr w:rsidR="00DB317A" w:rsidRPr="006B24D9"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Style w:val="2Exact"/>
                <w:b w:val="0"/>
                <w:sz w:val="24"/>
                <w:szCs w:val="24"/>
              </w:rPr>
            </w:pPr>
            <w:r w:rsidRPr="000C61D6">
              <w:rPr>
                <w:rStyle w:val="2Exact"/>
                <w:b w:val="0"/>
                <w:sz w:val="24"/>
                <w:szCs w:val="24"/>
              </w:rPr>
              <w:t>Σύγχρονα πακέτα μετρήσεων για όλα τα είδη απεικόνισης</w:t>
            </w:r>
          </w:p>
        </w:tc>
        <w:tc>
          <w:tcPr>
            <w:tcW w:w="5383" w:type="dxa"/>
            <w:shd w:val="clear" w:color="auto" w:fill="auto"/>
          </w:tcPr>
          <w:p w:rsidR="00DB317A" w:rsidRPr="000C61D6" w:rsidRDefault="00DB317A" w:rsidP="000C263E">
            <w:pPr>
              <w:pStyle w:val="21"/>
              <w:shd w:val="clear" w:color="auto" w:fill="auto"/>
              <w:tabs>
                <w:tab w:val="left" w:pos="374"/>
              </w:tabs>
              <w:spacing w:before="0" w:after="0" w:line="240" w:lineRule="auto"/>
              <w:rPr>
                <w:rStyle w:val="2Exact"/>
                <w:b w:val="0"/>
                <w:sz w:val="24"/>
                <w:szCs w:val="24"/>
              </w:rPr>
            </w:pPr>
            <w:r w:rsidRPr="000C61D6">
              <w:rPr>
                <w:rStyle w:val="2Exact"/>
                <w:b w:val="0"/>
                <w:sz w:val="24"/>
                <w:szCs w:val="24"/>
              </w:rPr>
              <w:t>ΝΑΙ (Να περιγραφούν αναλυτικά)</w:t>
            </w:r>
          </w:p>
        </w:tc>
      </w:tr>
      <w:tr w:rsidR="00DB317A" w:rsidRPr="00932942"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Style w:val="2Exact"/>
                <w:b w:val="0"/>
                <w:sz w:val="24"/>
                <w:szCs w:val="24"/>
              </w:rPr>
            </w:pPr>
            <w:r w:rsidRPr="000C61D6">
              <w:rPr>
                <w:rStyle w:val="2Exact"/>
                <w:b w:val="0"/>
                <w:sz w:val="24"/>
                <w:szCs w:val="24"/>
              </w:rPr>
              <w:t>Δυνατότητα διαχωρισμού της οθόνης.</w:t>
            </w:r>
          </w:p>
        </w:tc>
        <w:tc>
          <w:tcPr>
            <w:tcW w:w="5383" w:type="dxa"/>
            <w:shd w:val="clear" w:color="auto" w:fill="auto"/>
          </w:tcPr>
          <w:p w:rsidR="00DB317A" w:rsidRPr="000C61D6" w:rsidRDefault="00DB317A" w:rsidP="000C263E">
            <w:pPr>
              <w:pStyle w:val="21"/>
              <w:shd w:val="clear" w:color="auto" w:fill="auto"/>
              <w:tabs>
                <w:tab w:val="left" w:pos="336"/>
              </w:tabs>
              <w:spacing w:before="0" w:after="0" w:line="240" w:lineRule="auto"/>
              <w:rPr>
                <w:rStyle w:val="2Exact"/>
                <w:b w:val="0"/>
                <w:sz w:val="24"/>
                <w:szCs w:val="24"/>
              </w:rPr>
            </w:pPr>
            <w:r w:rsidRPr="000C61D6">
              <w:rPr>
                <w:rStyle w:val="2Exact"/>
                <w:b w:val="0"/>
                <w:sz w:val="24"/>
                <w:szCs w:val="24"/>
              </w:rPr>
              <w:t>Δυνατότητα απεικόνισης μονής ή διπλής οθόνης με τους συνδυασμούς: B-Mode+B-Mode, B-Mode+B-Mode/CFM ή Power Doppler.</w:t>
            </w:r>
          </w:p>
        </w:tc>
      </w:tr>
      <w:tr w:rsidR="00DB317A" w:rsidRPr="006B24D9"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Style w:val="2Exact"/>
                <w:b w:val="0"/>
                <w:sz w:val="24"/>
                <w:szCs w:val="24"/>
                <w:lang w:val="en-US"/>
              </w:rPr>
            </w:pPr>
            <w:r w:rsidRPr="000C61D6">
              <w:rPr>
                <w:rStyle w:val="2Exact"/>
                <w:b w:val="0"/>
                <w:sz w:val="24"/>
                <w:szCs w:val="24"/>
              </w:rPr>
              <w:t>Πολλαπλά ζεύγη μετρήσεων (</w:t>
            </w:r>
            <w:r w:rsidRPr="000C61D6">
              <w:rPr>
                <w:rStyle w:val="2Exact"/>
                <w:b w:val="0"/>
                <w:sz w:val="24"/>
                <w:szCs w:val="24"/>
                <w:lang w:val="en-US"/>
              </w:rPr>
              <w:t xml:space="preserve">calipers) </w:t>
            </w:r>
          </w:p>
        </w:tc>
        <w:tc>
          <w:tcPr>
            <w:tcW w:w="5383" w:type="dxa"/>
            <w:shd w:val="clear" w:color="auto" w:fill="auto"/>
          </w:tcPr>
          <w:p w:rsidR="00DB317A" w:rsidRPr="000C61D6" w:rsidRDefault="00DB317A" w:rsidP="000C263E">
            <w:pPr>
              <w:pStyle w:val="21"/>
              <w:shd w:val="clear" w:color="auto" w:fill="auto"/>
              <w:tabs>
                <w:tab w:val="left" w:pos="336"/>
              </w:tabs>
              <w:spacing w:before="0" w:after="116" w:line="293" w:lineRule="exact"/>
              <w:rPr>
                <w:rStyle w:val="2Exact"/>
                <w:b w:val="0"/>
                <w:sz w:val="24"/>
                <w:szCs w:val="24"/>
              </w:rPr>
            </w:pPr>
            <w:r w:rsidRPr="000C61D6">
              <w:rPr>
                <w:rStyle w:val="2Exact"/>
                <w:b w:val="0"/>
                <w:sz w:val="24"/>
                <w:szCs w:val="24"/>
              </w:rPr>
              <w:t>ΝΑΙ</w:t>
            </w:r>
          </w:p>
        </w:tc>
      </w:tr>
      <w:tr w:rsidR="00DB317A" w:rsidRPr="00932942" w:rsidTr="000C263E">
        <w:tc>
          <w:tcPr>
            <w:tcW w:w="4364" w:type="dxa"/>
            <w:gridSpan w:val="2"/>
            <w:shd w:val="clear" w:color="auto" w:fill="auto"/>
          </w:tcPr>
          <w:p w:rsidR="00DB317A" w:rsidRPr="000C61D6" w:rsidRDefault="00DB317A" w:rsidP="000C263E">
            <w:pPr>
              <w:pStyle w:val="21"/>
              <w:shd w:val="clear" w:color="auto" w:fill="auto"/>
              <w:tabs>
                <w:tab w:val="left" w:pos="350"/>
              </w:tabs>
              <w:spacing w:before="0" w:after="0" w:line="240" w:lineRule="auto"/>
              <w:rPr>
                <w:rStyle w:val="2Exact"/>
                <w:b w:val="0"/>
                <w:sz w:val="24"/>
                <w:szCs w:val="24"/>
              </w:rPr>
            </w:pPr>
            <w:r w:rsidRPr="000C61D6">
              <w:rPr>
                <w:rStyle w:val="2Exact"/>
                <w:b w:val="0"/>
                <w:sz w:val="24"/>
                <w:szCs w:val="24"/>
              </w:rPr>
              <w:t xml:space="preserve">Ψηφιακό σύστημα </w:t>
            </w:r>
            <w:r w:rsidRPr="000C61D6">
              <w:rPr>
                <w:rStyle w:val="2Exact"/>
                <w:b w:val="0"/>
                <w:sz w:val="24"/>
                <w:szCs w:val="24"/>
                <w:lang w:val="en-US" w:bidi="en-US"/>
              </w:rPr>
              <w:t>Stress</w:t>
            </w:r>
            <w:r w:rsidRPr="000C61D6">
              <w:rPr>
                <w:rStyle w:val="2Exact"/>
                <w:b w:val="0"/>
                <w:sz w:val="24"/>
                <w:szCs w:val="24"/>
                <w:lang w:bidi="en-US"/>
              </w:rPr>
              <w:t xml:space="preserve"> </w:t>
            </w:r>
            <w:r w:rsidRPr="000C61D6">
              <w:rPr>
                <w:rStyle w:val="2Exact"/>
                <w:b w:val="0"/>
                <w:sz w:val="24"/>
                <w:szCs w:val="24"/>
                <w:lang w:val="en-US" w:bidi="en-US"/>
              </w:rPr>
              <w:t>Echo</w:t>
            </w:r>
            <w:r w:rsidRPr="000C61D6">
              <w:rPr>
                <w:rStyle w:val="2Exact"/>
                <w:b w:val="0"/>
                <w:sz w:val="24"/>
                <w:szCs w:val="24"/>
                <w:lang w:bidi="en-US"/>
              </w:rPr>
              <w:t xml:space="preserve"> </w:t>
            </w:r>
            <w:r w:rsidRPr="000C61D6">
              <w:rPr>
                <w:rStyle w:val="2Exact"/>
                <w:b w:val="0"/>
                <w:sz w:val="24"/>
                <w:szCs w:val="24"/>
              </w:rPr>
              <w:t>ενσωματωμένο στη βασική συσκευή του υπερηχοκαρδιογρά-φου και να λειτουργεί από το χειριστήριο αυτού. Το πρόγραμμα να είναι εύχρηστο και να μπορεί να προσαρμοστεί στις απαιτήσεις του χειριστή. Να περιλαμβάνει πλήρη φαρμακευτικά και πρωτόκολλα άσκησης με δυνατότητα εισαγωγής νέων προγραμμάτων από τους χειριστές. Θα δοθεί ιδιαίτερη βαρύτητα στον αυτοματισμό του συστήματος. Να προβάλλονται επί του μόνιτορ ταυτόχρονα σε πραγματικό χρόνο, κατά την διάρκεια της εξέτασης πολλαπλές διαφορετικές τομές από μια λήψη (θα αξιολογηθεί).</w:t>
            </w:r>
          </w:p>
          <w:p w:rsidR="00DB317A" w:rsidRPr="000C61D6" w:rsidRDefault="00DB317A" w:rsidP="000C263E">
            <w:pPr>
              <w:pStyle w:val="21"/>
              <w:shd w:val="clear" w:color="auto" w:fill="auto"/>
              <w:tabs>
                <w:tab w:val="left" w:pos="350"/>
              </w:tabs>
              <w:spacing w:before="0" w:after="0" w:line="240" w:lineRule="auto"/>
              <w:rPr>
                <w:rStyle w:val="2Exact"/>
                <w:b w:val="0"/>
                <w:sz w:val="24"/>
                <w:szCs w:val="24"/>
              </w:rPr>
            </w:pPr>
            <w:r w:rsidRPr="000C61D6">
              <w:rPr>
                <w:rStyle w:val="2Exact"/>
                <w:b w:val="0"/>
                <w:sz w:val="24"/>
                <w:szCs w:val="24"/>
              </w:rPr>
              <w:t>Να λειτουργεί τουλάχιστον σε δέκα  (10) στάδια και δέκα  (10) διαφορετικές τομές.</w:t>
            </w:r>
          </w:p>
          <w:p w:rsidR="00DB317A" w:rsidRPr="000C61D6" w:rsidRDefault="00DB317A" w:rsidP="000C263E">
            <w:pPr>
              <w:pStyle w:val="21"/>
              <w:shd w:val="clear" w:color="auto" w:fill="auto"/>
              <w:tabs>
                <w:tab w:val="left" w:pos="350"/>
              </w:tabs>
              <w:spacing w:before="0" w:after="0" w:line="240" w:lineRule="auto"/>
              <w:rPr>
                <w:rStyle w:val="2Exact"/>
                <w:b w:val="0"/>
                <w:sz w:val="24"/>
                <w:szCs w:val="24"/>
              </w:rPr>
            </w:pPr>
            <w:r w:rsidRPr="000C61D6">
              <w:rPr>
                <w:rStyle w:val="2Exact"/>
                <w:b w:val="0"/>
                <w:sz w:val="24"/>
                <w:szCs w:val="24"/>
              </w:rPr>
              <w:t xml:space="preserve">Το λογισμικό της μεθόδου αυτής να επιτρέπει την ταυτόχρονη διπλή απεικόνιση επί του </w:t>
            </w:r>
            <w:r w:rsidRPr="000C61D6">
              <w:rPr>
                <w:rStyle w:val="2Exact"/>
                <w:b w:val="0"/>
                <w:sz w:val="24"/>
                <w:szCs w:val="24"/>
                <w:lang w:val="en-US" w:bidi="en-US"/>
              </w:rPr>
              <w:t>monitor</w:t>
            </w:r>
            <w:r w:rsidRPr="000C61D6">
              <w:rPr>
                <w:rStyle w:val="2Exact"/>
                <w:b w:val="0"/>
                <w:sz w:val="24"/>
                <w:szCs w:val="24"/>
                <w:lang w:bidi="en-US"/>
              </w:rPr>
              <w:t xml:space="preserve">, </w:t>
            </w:r>
            <w:r w:rsidRPr="000C61D6">
              <w:rPr>
                <w:rStyle w:val="2Exact"/>
                <w:b w:val="0"/>
                <w:sz w:val="24"/>
                <w:szCs w:val="24"/>
              </w:rPr>
              <w:t xml:space="preserve">κατά τη διάρκεια </w:t>
            </w:r>
            <w:r w:rsidRPr="000C61D6">
              <w:rPr>
                <w:rStyle w:val="2Exact"/>
                <w:b w:val="0"/>
                <w:sz w:val="24"/>
                <w:szCs w:val="24"/>
                <w:lang w:val="en-US" w:bidi="en-US"/>
              </w:rPr>
              <w:t>stress</w:t>
            </w:r>
            <w:r w:rsidRPr="000C61D6">
              <w:rPr>
                <w:rStyle w:val="2Exact"/>
                <w:b w:val="0"/>
                <w:sz w:val="24"/>
                <w:szCs w:val="24"/>
                <w:lang w:bidi="en-US"/>
              </w:rPr>
              <w:t xml:space="preserve">, </w:t>
            </w:r>
            <w:r w:rsidRPr="000C61D6">
              <w:rPr>
                <w:rStyle w:val="2Exact"/>
                <w:b w:val="0"/>
                <w:sz w:val="24"/>
                <w:szCs w:val="24"/>
              </w:rPr>
              <w:t>της αποθηκευμένης κινούμενης εικόνας εν ηρεμία και της ενεργούς απεικόνισης της ίδιας τομής σε κάθε στάδιο, για τη σύγκριση και την ακρίβεια της τομής, σε απολυτό συγχρονισμό μεταξύ τους με το ΗΚΓ.</w:t>
            </w:r>
          </w:p>
          <w:p w:rsidR="00DB317A" w:rsidRPr="000C61D6" w:rsidRDefault="00DB317A" w:rsidP="000C263E">
            <w:pPr>
              <w:pStyle w:val="21"/>
              <w:shd w:val="clear" w:color="auto" w:fill="auto"/>
              <w:tabs>
                <w:tab w:val="left" w:pos="350"/>
              </w:tabs>
              <w:spacing w:before="0" w:after="0" w:line="240" w:lineRule="auto"/>
              <w:rPr>
                <w:rStyle w:val="2Exact"/>
                <w:b w:val="0"/>
                <w:sz w:val="24"/>
                <w:szCs w:val="24"/>
              </w:rPr>
            </w:pPr>
            <w:r w:rsidRPr="000C61D6">
              <w:rPr>
                <w:rStyle w:val="2Exact"/>
                <w:b w:val="0"/>
                <w:sz w:val="24"/>
                <w:szCs w:val="24"/>
              </w:rPr>
              <w:t xml:space="preserve">Οι εικόνες που προέρχονται από </w:t>
            </w:r>
            <w:r w:rsidRPr="000C61D6">
              <w:rPr>
                <w:rStyle w:val="2Exact"/>
                <w:b w:val="0"/>
                <w:sz w:val="24"/>
                <w:szCs w:val="24"/>
              </w:rPr>
              <w:lastRenderedPageBreak/>
              <w:t xml:space="preserve">το στάδιο ηρεμίας σε σύγκριση με τις εικόνες των σταδίων να συγχρονίζονται ανεξαρτήτων της καρδιακής συχνότητας (heart rate) που επιτυγχάνεται κατά την διάρκεια των σταδίων. </w:t>
            </w:r>
          </w:p>
        </w:tc>
        <w:tc>
          <w:tcPr>
            <w:tcW w:w="5383" w:type="dxa"/>
            <w:shd w:val="clear" w:color="auto" w:fill="auto"/>
          </w:tcPr>
          <w:p w:rsidR="00DB317A" w:rsidRPr="000C61D6" w:rsidRDefault="00DB317A" w:rsidP="000C263E">
            <w:pPr>
              <w:pStyle w:val="21"/>
              <w:shd w:val="clear" w:color="auto" w:fill="auto"/>
              <w:tabs>
                <w:tab w:val="left" w:pos="350"/>
              </w:tabs>
              <w:spacing w:before="0" w:after="0" w:line="240" w:lineRule="auto"/>
              <w:rPr>
                <w:rStyle w:val="2Exact"/>
                <w:b w:val="0"/>
                <w:sz w:val="24"/>
                <w:szCs w:val="24"/>
              </w:rPr>
            </w:pPr>
            <w:r w:rsidRPr="000C61D6">
              <w:rPr>
                <w:rStyle w:val="2Exact"/>
                <w:b w:val="0"/>
                <w:sz w:val="24"/>
                <w:szCs w:val="24"/>
              </w:rPr>
              <w:lastRenderedPageBreak/>
              <w:t>ΝΑΙ (στην βασική σύνθεση ). Να περιγραφεί αναλυτικά ώστε να αξιολογηθεί.</w:t>
            </w:r>
          </w:p>
          <w:p w:rsidR="00DB317A" w:rsidRPr="000C61D6" w:rsidRDefault="00DB317A" w:rsidP="000C263E">
            <w:pPr>
              <w:pStyle w:val="21"/>
              <w:shd w:val="clear" w:color="auto" w:fill="auto"/>
              <w:tabs>
                <w:tab w:val="left" w:pos="336"/>
              </w:tabs>
              <w:spacing w:before="0" w:after="116" w:line="293" w:lineRule="exact"/>
              <w:rPr>
                <w:rStyle w:val="2Exact"/>
                <w:b w:val="0"/>
                <w:sz w:val="24"/>
                <w:szCs w:val="24"/>
              </w:rPr>
            </w:pPr>
          </w:p>
          <w:p w:rsidR="00DB317A" w:rsidRPr="000C61D6" w:rsidRDefault="00DB317A" w:rsidP="000C263E">
            <w:pPr>
              <w:pStyle w:val="21"/>
              <w:shd w:val="clear" w:color="auto" w:fill="auto"/>
              <w:tabs>
                <w:tab w:val="left" w:pos="336"/>
              </w:tabs>
              <w:spacing w:before="0" w:after="116" w:line="293" w:lineRule="exact"/>
              <w:rPr>
                <w:rStyle w:val="2Exact"/>
                <w:b w:val="0"/>
                <w:sz w:val="24"/>
                <w:szCs w:val="24"/>
              </w:rPr>
            </w:pPr>
            <w:r w:rsidRPr="000C61D6">
              <w:rPr>
                <w:rStyle w:val="2Exact"/>
                <w:b w:val="0"/>
                <w:sz w:val="24"/>
                <w:szCs w:val="24"/>
              </w:rPr>
              <w:t>Να λειτουργεί και σε συνδυασμό με σκιαγραφικά μέσα.</w:t>
            </w:r>
          </w:p>
          <w:p w:rsidR="00DB317A" w:rsidRPr="000C61D6" w:rsidRDefault="00DB317A" w:rsidP="000C263E">
            <w:pPr>
              <w:pStyle w:val="21"/>
              <w:shd w:val="clear" w:color="auto" w:fill="auto"/>
              <w:tabs>
                <w:tab w:val="left" w:pos="350"/>
              </w:tabs>
              <w:spacing w:before="0" w:after="0" w:line="240" w:lineRule="auto"/>
              <w:rPr>
                <w:rStyle w:val="2Exact"/>
                <w:b w:val="0"/>
                <w:sz w:val="24"/>
                <w:szCs w:val="24"/>
              </w:rPr>
            </w:pPr>
          </w:p>
        </w:tc>
      </w:tr>
      <w:tr w:rsidR="00DB317A" w:rsidRPr="00932942" w:rsidTr="000C263E">
        <w:tc>
          <w:tcPr>
            <w:tcW w:w="4364" w:type="dxa"/>
            <w:gridSpan w:val="2"/>
            <w:shd w:val="clear" w:color="auto" w:fill="auto"/>
          </w:tcPr>
          <w:p w:rsidR="00DB317A" w:rsidRPr="000C61D6" w:rsidRDefault="00DB317A" w:rsidP="000C263E">
            <w:pPr>
              <w:pStyle w:val="21"/>
              <w:shd w:val="clear" w:color="auto" w:fill="auto"/>
              <w:spacing w:before="0" w:after="0" w:line="293" w:lineRule="exact"/>
              <w:rPr>
                <w:rStyle w:val="2Exact"/>
                <w:b w:val="0"/>
                <w:sz w:val="24"/>
                <w:szCs w:val="24"/>
              </w:rPr>
            </w:pPr>
            <w:r w:rsidRPr="000C61D6">
              <w:rPr>
                <w:rStyle w:val="2Exact"/>
                <w:b w:val="0"/>
                <w:sz w:val="24"/>
                <w:szCs w:val="24"/>
              </w:rPr>
              <w:lastRenderedPageBreak/>
              <w:t>Να διαθέτει ενσωματωμένο εξειδικευμένο λογισμικό αυτόματης ποσοτικοποίησης της μιτροειδούς βαλβίδας από τα τρισδιάστατα δεδομένα ,το οποίο να υπολογίζει τις διαστάσεις και να παρέχει το ανατομικό μοντέλο της μιτροειδούς βαλβίδας με ακρίβεια.</w:t>
            </w:r>
          </w:p>
        </w:tc>
        <w:tc>
          <w:tcPr>
            <w:tcW w:w="5383" w:type="dxa"/>
            <w:shd w:val="clear" w:color="auto" w:fill="auto"/>
          </w:tcPr>
          <w:p w:rsidR="00DB317A" w:rsidRPr="000C61D6" w:rsidRDefault="00DB317A" w:rsidP="000C263E">
            <w:pPr>
              <w:pStyle w:val="21"/>
              <w:shd w:val="clear" w:color="auto" w:fill="auto"/>
              <w:spacing w:before="0" w:after="0" w:line="293" w:lineRule="exact"/>
              <w:rPr>
                <w:rStyle w:val="2Exact"/>
                <w:b w:val="0"/>
                <w:sz w:val="24"/>
                <w:szCs w:val="24"/>
              </w:rPr>
            </w:pPr>
            <w:r w:rsidRPr="000C61D6">
              <w:rPr>
                <w:rFonts w:ascii="Arial" w:eastAsia="Times New Roman" w:hAnsi="Arial" w:cs="Arial"/>
                <w:b w:val="0"/>
                <w:bCs w:val="0"/>
                <w:sz w:val="24"/>
                <w:szCs w:val="24"/>
              </w:rPr>
              <w:t>NAI (στην βασική σύνθεση του σταθμού  εργασίας)</w:t>
            </w:r>
          </w:p>
        </w:tc>
      </w:tr>
      <w:tr w:rsidR="00DB317A" w:rsidRPr="00932942" w:rsidTr="000C263E">
        <w:tc>
          <w:tcPr>
            <w:tcW w:w="4364" w:type="dxa"/>
            <w:gridSpan w:val="2"/>
            <w:shd w:val="clear" w:color="auto" w:fill="auto"/>
          </w:tcPr>
          <w:p w:rsidR="00DB317A" w:rsidRPr="000C61D6" w:rsidRDefault="00DB317A" w:rsidP="000C263E">
            <w:pPr>
              <w:pStyle w:val="21"/>
              <w:shd w:val="clear" w:color="auto" w:fill="auto"/>
              <w:spacing w:before="0" w:after="0" w:line="293" w:lineRule="exact"/>
              <w:rPr>
                <w:rStyle w:val="2Exact"/>
                <w:b w:val="0"/>
                <w:sz w:val="24"/>
                <w:szCs w:val="24"/>
              </w:rPr>
            </w:pPr>
            <w:r w:rsidRPr="000C61D6">
              <w:rPr>
                <w:rStyle w:val="2Exact"/>
                <w:b w:val="0"/>
                <w:sz w:val="24"/>
                <w:szCs w:val="24"/>
              </w:rPr>
              <w:t>Να διαθέτει ενσωματωμένο αυτόματο εξειδικευμένο λογισμικό αυτόματης ποσοτικοποίησης του αριστερού κόλπου από τα τρισδιάστατα δεδομένα (αποστάσεις, διαστάσεις κτλ).</w:t>
            </w:r>
          </w:p>
        </w:tc>
        <w:tc>
          <w:tcPr>
            <w:tcW w:w="5383" w:type="dxa"/>
            <w:shd w:val="clear" w:color="auto" w:fill="auto"/>
          </w:tcPr>
          <w:p w:rsidR="00DB317A" w:rsidRPr="000C61D6" w:rsidRDefault="00DB317A" w:rsidP="000C263E">
            <w:pPr>
              <w:pStyle w:val="21"/>
              <w:shd w:val="clear" w:color="auto" w:fill="auto"/>
              <w:spacing w:before="0" w:after="0" w:line="293" w:lineRule="exact"/>
              <w:rPr>
                <w:rStyle w:val="2Exact"/>
                <w:b w:val="0"/>
                <w:sz w:val="24"/>
                <w:szCs w:val="24"/>
              </w:rPr>
            </w:pPr>
            <w:r w:rsidRPr="000C61D6">
              <w:rPr>
                <w:rStyle w:val="2Exact"/>
                <w:b w:val="0"/>
                <w:sz w:val="24"/>
                <w:szCs w:val="24"/>
              </w:rPr>
              <w:t>NAI (στην βασική σύνθεση του σταθμού  εργασίας)</w:t>
            </w:r>
          </w:p>
        </w:tc>
      </w:tr>
      <w:tr w:rsidR="00DB317A" w:rsidRPr="00932942" w:rsidTr="000C263E">
        <w:tc>
          <w:tcPr>
            <w:tcW w:w="4364" w:type="dxa"/>
            <w:gridSpan w:val="2"/>
            <w:shd w:val="clear" w:color="auto" w:fill="auto"/>
          </w:tcPr>
          <w:p w:rsidR="00DB317A" w:rsidRPr="000C61D6" w:rsidRDefault="00DB317A" w:rsidP="000C263E">
            <w:pPr>
              <w:pStyle w:val="21"/>
              <w:shd w:val="clear" w:color="auto" w:fill="auto"/>
              <w:spacing w:before="0" w:after="0" w:line="293" w:lineRule="exact"/>
              <w:rPr>
                <w:rStyle w:val="2Exact"/>
                <w:b w:val="0"/>
                <w:sz w:val="24"/>
                <w:szCs w:val="24"/>
              </w:rPr>
            </w:pPr>
            <w:r w:rsidRPr="000C61D6">
              <w:rPr>
                <w:rStyle w:val="2Exact"/>
                <w:b w:val="0"/>
                <w:sz w:val="24"/>
                <w:szCs w:val="24"/>
              </w:rPr>
              <w:t>Να διαθέτει εξειδικευμένο ενσωματωμένο λογισμικό για την τρισδιάστατη μελέτη της δεξιάς κοιλίας από τα τρισδιάστατα δεδομένα (αποστάσεις, διαστάσεις κτλ)</w:t>
            </w:r>
            <w:r w:rsidRPr="000C61D6">
              <w:rPr>
                <w:rStyle w:val="2Exact"/>
                <w:b w:val="0"/>
                <w:color w:val="FF0000"/>
                <w:sz w:val="24"/>
                <w:szCs w:val="24"/>
              </w:rPr>
              <w:t xml:space="preserve"> .</w:t>
            </w:r>
          </w:p>
        </w:tc>
        <w:tc>
          <w:tcPr>
            <w:tcW w:w="5383" w:type="dxa"/>
            <w:shd w:val="clear" w:color="auto" w:fill="auto"/>
          </w:tcPr>
          <w:p w:rsidR="00DB317A" w:rsidRPr="000C61D6" w:rsidRDefault="00DB317A" w:rsidP="000C263E">
            <w:pPr>
              <w:pStyle w:val="21"/>
              <w:shd w:val="clear" w:color="auto" w:fill="auto"/>
              <w:spacing w:before="0" w:after="0" w:line="293" w:lineRule="exact"/>
              <w:rPr>
                <w:rStyle w:val="2Exact"/>
                <w:b w:val="0"/>
                <w:sz w:val="24"/>
                <w:szCs w:val="24"/>
              </w:rPr>
            </w:pPr>
            <w:r w:rsidRPr="000C61D6">
              <w:rPr>
                <w:rStyle w:val="2Exact"/>
                <w:b w:val="0"/>
                <w:sz w:val="24"/>
                <w:szCs w:val="24"/>
              </w:rPr>
              <w:t>NAI (στην βασική σύνθεση του σταθμού  εργασίας)</w:t>
            </w:r>
          </w:p>
        </w:tc>
      </w:tr>
      <w:tr w:rsidR="00DB317A" w:rsidRPr="00932942" w:rsidTr="000C263E">
        <w:tc>
          <w:tcPr>
            <w:tcW w:w="4364" w:type="dxa"/>
            <w:gridSpan w:val="2"/>
            <w:shd w:val="clear" w:color="auto" w:fill="auto"/>
          </w:tcPr>
          <w:p w:rsidR="00DB317A" w:rsidRDefault="00DB317A" w:rsidP="000C263E">
            <w:pPr>
              <w:pStyle w:val="21"/>
              <w:shd w:val="clear" w:color="auto" w:fill="auto"/>
              <w:spacing w:before="0" w:after="0" w:line="293" w:lineRule="exact"/>
              <w:rPr>
                <w:rStyle w:val="2Exact"/>
                <w:b w:val="0"/>
                <w:sz w:val="24"/>
                <w:szCs w:val="24"/>
              </w:rPr>
            </w:pPr>
            <w:r w:rsidRPr="000C61D6">
              <w:rPr>
                <w:rStyle w:val="2Exact"/>
                <w:b w:val="0"/>
                <w:sz w:val="24"/>
                <w:szCs w:val="24"/>
              </w:rPr>
              <w:t>Να διαθέτει ενσωματωμένο εξειδικευμένο λογισμικό αυτόματης ποσοτικοποίησης της τριγλώχινας βαλβίδας από τα τρισδιάστατα δεδομένα, το οποίο να υπολογίζει τις διαστάσεις και να παρέχει το ανατομικό μοντέλο της βαλβίδας με ακρίβεια.</w:t>
            </w:r>
          </w:p>
          <w:p w:rsidR="00DB317A" w:rsidRDefault="00DB317A" w:rsidP="000C263E">
            <w:pPr>
              <w:pStyle w:val="21"/>
              <w:shd w:val="clear" w:color="auto" w:fill="auto"/>
              <w:spacing w:before="0" w:after="0" w:line="293" w:lineRule="exact"/>
              <w:rPr>
                <w:rStyle w:val="2Exact"/>
                <w:b w:val="0"/>
                <w:sz w:val="24"/>
                <w:szCs w:val="24"/>
              </w:rPr>
            </w:pPr>
          </w:p>
          <w:p w:rsidR="00DB317A" w:rsidRPr="000C61D6" w:rsidRDefault="00DB317A" w:rsidP="000C263E">
            <w:pPr>
              <w:pStyle w:val="21"/>
              <w:shd w:val="clear" w:color="auto" w:fill="auto"/>
              <w:spacing w:before="0" w:after="0" w:line="293" w:lineRule="exact"/>
              <w:rPr>
                <w:rStyle w:val="2Exact"/>
                <w:b w:val="0"/>
                <w:color w:val="FF0000"/>
                <w:sz w:val="24"/>
                <w:szCs w:val="24"/>
              </w:rPr>
            </w:pPr>
          </w:p>
        </w:tc>
        <w:tc>
          <w:tcPr>
            <w:tcW w:w="5383" w:type="dxa"/>
            <w:shd w:val="clear" w:color="auto" w:fill="auto"/>
          </w:tcPr>
          <w:p w:rsidR="00DB317A" w:rsidRPr="000C61D6" w:rsidRDefault="00DB317A" w:rsidP="000C263E">
            <w:pPr>
              <w:pStyle w:val="21"/>
              <w:shd w:val="clear" w:color="auto" w:fill="auto"/>
              <w:spacing w:before="0" w:after="0" w:line="293" w:lineRule="exact"/>
              <w:rPr>
                <w:rStyle w:val="2Exact"/>
                <w:b w:val="0"/>
                <w:sz w:val="24"/>
                <w:szCs w:val="24"/>
              </w:rPr>
            </w:pPr>
            <w:r w:rsidRPr="000C61D6">
              <w:rPr>
                <w:rStyle w:val="2Exact"/>
                <w:b w:val="0"/>
                <w:sz w:val="24"/>
                <w:szCs w:val="24"/>
              </w:rPr>
              <w:t>NAI (στην βασική σύνθεση του σταθμού  εργασίας)</w:t>
            </w:r>
          </w:p>
        </w:tc>
      </w:tr>
      <w:tr w:rsidR="00DB317A" w:rsidRPr="006B24D9" w:rsidTr="000C263E">
        <w:tc>
          <w:tcPr>
            <w:tcW w:w="9747" w:type="dxa"/>
            <w:gridSpan w:val="3"/>
            <w:shd w:val="clear" w:color="auto" w:fill="auto"/>
          </w:tcPr>
          <w:p w:rsidR="00DB317A" w:rsidRPr="000C61D6" w:rsidRDefault="00DB317A" w:rsidP="000C263E">
            <w:pPr>
              <w:pStyle w:val="21"/>
              <w:shd w:val="clear" w:color="auto" w:fill="auto"/>
              <w:spacing w:before="0" w:after="0" w:line="293" w:lineRule="exact"/>
              <w:jc w:val="center"/>
              <w:rPr>
                <w:rStyle w:val="2Exact"/>
                <w:sz w:val="24"/>
                <w:szCs w:val="24"/>
              </w:rPr>
            </w:pPr>
            <w:r w:rsidRPr="000C61D6">
              <w:rPr>
                <w:rStyle w:val="2Exact"/>
                <w:sz w:val="24"/>
                <w:szCs w:val="24"/>
              </w:rPr>
              <w:t>ΣΥΣΤΗΜΑΤΑ ΑΡΧΕΙΟΘΕΤΗΣΗΣ ΕΙΚΟΝΩΝ</w:t>
            </w:r>
          </w:p>
        </w:tc>
      </w:tr>
      <w:tr w:rsidR="00DB317A" w:rsidRPr="00932942"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Style w:val="2Exact"/>
                <w:b w:val="0"/>
                <w:sz w:val="24"/>
                <w:szCs w:val="24"/>
              </w:rPr>
            </w:pPr>
            <w:r>
              <w:rPr>
                <w:rStyle w:val="2Exact"/>
                <w:b w:val="0"/>
                <w:sz w:val="24"/>
                <w:szCs w:val="24"/>
              </w:rPr>
              <w:t>Μ</w:t>
            </w:r>
            <w:r w:rsidRPr="000C61D6">
              <w:rPr>
                <w:rStyle w:val="2Exact"/>
                <w:b w:val="0"/>
                <w:sz w:val="24"/>
                <w:szCs w:val="24"/>
              </w:rPr>
              <w:t xml:space="preserve">ονάδα σκληρού δίσκου  </w:t>
            </w:r>
          </w:p>
          <w:p w:rsidR="00DB317A" w:rsidRPr="000C61D6" w:rsidRDefault="00DB317A" w:rsidP="000C263E">
            <w:pPr>
              <w:pStyle w:val="21"/>
              <w:shd w:val="clear" w:color="auto" w:fill="auto"/>
              <w:tabs>
                <w:tab w:val="left" w:pos="374"/>
              </w:tabs>
              <w:spacing w:before="0" w:after="0" w:line="240" w:lineRule="auto"/>
              <w:rPr>
                <w:rStyle w:val="2Exact"/>
                <w:b w:val="0"/>
                <w:sz w:val="24"/>
                <w:szCs w:val="24"/>
              </w:rPr>
            </w:pPr>
          </w:p>
        </w:tc>
        <w:tc>
          <w:tcPr>
            <w:tcW w:w="5383" w:type="dxa"/>
            <w:shd w:val="clear" w:color="auto" w:fill="auto"/>
          </w:tcPr>
          <w:p w:rsidR="00DB317A" w:rsidRPr="00CC5E38" w:rsidRDefault="00DB317A" w:rsidP="000C263E">
            <w:pPr>
              <w:pStyle w:val="21"/>
              <w:shd w:val="clear" w:color="auto" w:fill="auto"/>
              <w:spacing w:before="0" w:after="0" w:line="293" w:lineRule="exact"/>
              <w:rPr>
                <w:rStyle w:val="2Exact"/>
                <w:b w:val="0"/>
                <w:sz w:val="24"/>
                <w:szCs w:val="24"/>
              </w:rPr>
            </w:pPr>
            <w:r w:rsidRPr="00CC5E38">
              <w:rPr>
                <w:rStyle w:val="2Exact"/>
                <w:b w:val="0"/>
                <w:sz w:val="24"/>
                <w:szCs w:val="24"/>
              </w:rPr>
              <w:t>ΝΑΙ, ενσωματωμένος,</w:t>
            </w:r>
            <w:r w:rsidRPr="00CC5E38">
              <w:rPr>
                <w:rFonts w:ascii="Arial" w:hAnsi="Arial" w:cs="Arial"/>
                <w:b w:val="0"/>
                <w:sz w:val="24"/>
                <w:szCs w:val="24"/>
              </w:rPr>
              <w:t xml:space="preserve"> </w:t>
            </w:r>
            <w:r w:rsidRPr="00CC5E38">
              <w:rPr>
                <w:rStyle w:val="2Exact"/>
                <w:b w:val="0"/>
                <w:sz w:val="24"/>
                <w:szCs w:val="24"/>
              </w:rPr>
              <w:t>μεγάλης χωρητικότητας (Να περιγραφεί αναλυτικά)</w:t>
            </w:r>
          </w:p>
        </w:tc>
      </w:tr>
      <w:tr w:rsidR="00DB317A" w:rsidRPr="00932942"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Style w:val="2Exact"/>
                <w:b w:val="0"/>
                <w:sz w:val="24"/>
                <w:szCs w:val="24"/>
              </w:rPr>
            </w:pPr>
            <w:r w:rsidRPr="000C61D6">
              <w:rPr>
                <w:rFonts w:ascii="Arial" w:hAnsi="Arial" w:cs="Arial"/>
                <w:b w:val="0"/>
                <w:sz w:val="24"/>
                <w:szCs w:val="24"/>
              </w:rPr>
              <w:t>Οδηγός DVD/CD με δυνατότητα εγγραφής CD και εξαγωγής εικόνων και κινούμενων εικόνων</w:t>
            </w:r>
          </w:p>
        </w:tc>
        <w:tc>
          <w:tcPr>
            <w:tcW w:w="5383" w:type="dxa"/>
            <w:shd w:val="clear" w:color="auto" w:fill="auto"/>
          </w:tcPr>
          <w:p w:rsidR="00DB317A" w:rsidRPr="00CC5E38" w:rsidRDefault="00DB317A" w:rsidP="000C263E">
            <w:pPr>
              <w:pStyle w:val="21"/>
              <w:shd w:val="clear" w:color="auto" w:fill="auto"/>
              <w:spacing w:before="0" w:after="0" w:line="293" w:lineRule="exact"/>
              <w:rPr>
                <w:rStyle w:val="2Exact"/>
                <w:b w:val="0"/>
                <w:sz w:val="24"/>
                <w:szCs w:val="24"/>
              </w:rPr>
            </w:pPr>
            <w:r w:rsidRPr="00CC5E38">
              <w:rPr>
                <w:rStyle w:val="2Exact"/>
                <w:b w:val="0"/>
                <w:sz w:val="24"/>
                <w:szCs w:val="24"/>
              </w:rPr>
              <w:t xml:space="preserve">ΝΑΙ  </w:t>
            </w:r>
            <w:r w:rsidRPr="00CC5E38">
              <w:rPr>
                <w:rFonts w:ascii="Arial" w:hAnsi="Arial" w:cs="Arial"/>
                <w:b w:val="0"/>
                <w:sz w:val="24"/>
                <w:szCs w:val="24"/>
              </w:rPr>
              <w:t>ενσωματωμένος</w:t>
            </w:r>
          </w:p>
          <w:p w:rsidR="00DB317A" w:rsidRPr="00932942" w:rsidRDefault="00DB317A" w:rsidP="000C263E">
            <w:pPr>
              <w:rPr>
                <w:rStyle w:val="2Exact"/>
                <w:sz w:val="24"/>
              </w:rPr>
            </w:pPr>
            <w:r w:rsidRPr="00932942">
              <w:rPr>
                <w:rFonts w:ascii="Arial" w:hAnsi="Arial" w:cs="Arial"/>
                <w:sz w:val="24"/>
              </w:rPr>
              <w:t>(Να περιγραφεί αναλυτικά).</w:t>
            </w:r>
          </w:p>
        </w:tc>
      </w:tr>
      <w:tr w:rsidR="00DB317A" w:rsidRPr="006B24D9"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Fonts w:ascii="Arial" w:hAnsi="Arial" w:cs="Arial"/>
                <w:b w:val="0"/>
                <w:sz w:val="24"/>
                <w:szCs w:val="24"/>
              </w:rPr>
            </w:pPr>
            <w:r w:rsidRPr="000C61D6">
              <w:rPr>
                <w:rFonts w:ascii="Arial" w:hAnsi="Arial" w:cs="Arial"/>
                <w:b w:val="0"/>
                <w:sz w:val="24"/>
                <w:szCs w:val="24"/>
              </w:rPr>
              <w:t>USB/Flash drive</w:t>
            </w:r>
          </w:p>
        </w:tc>
        <w:tc>
          <w:tcPr>
            <w:tcW w:w="5383" w:type="dxa"/>
            <w:shd w:val="clear" w:color="auto" w:fill="auto"/>
          </w:tcPr>
          <w:p w:rsidR="00DB317A" w:rsidRPr="00CC5E38" w:rsidRDefault="00DB317A" w:rsidP="000C263E">
            <w:pPr>
              <w:pStyle w:val="21"/>
              <w:shd w:val="clear" w:color="auto" w:fill="auto"/>
              <w:spacing w:before="0" w:after="0" w:line="293" w:lineRule="exact"/>
              <w:rPr>
                <w:rStyle w:val="2Exact"/>
                <w:b w:val="0"/>
                <w:sz w:val="24"/>
                <w:szCs w:val="24"/>
              </w:rPr>
            </w:pPr>
            <w:r w:rsidRPr="00CC5E38">
              <w:rPr>
                <w:rStyle w:val="2Exact"/>
                <w:b w:val="0"/>
                <w:sz w:val="24"/>
                <w:szCs w:val="24"/>
              </w:rPr>
              <w:t>ΝΑΙ</w:t>
            </w:r>
          </w:p>
          <w:p w:rsidR="00DB317A" w:rsidRPr="00CC5E38" w:rsidRDefault="00DB317A" w:rsidP="000C263E">
            <w:pPr>
              <w:rPr>
                <w:rStyle w:val="2Exact"/>
                <w:sz w:val="24"/>
              </w:rPr>
            </w:pPr>
            <w:r w:rsidRPr="00CC5E38">
              <w:rPr>
                <w:rFonts w:ascii="Arial" w:hAnsi="Arial" w:cs="Arial"/>
                <w:sz w:val="24"/>
              </w:rPr>
              <w:t>(Να περιγραφεί αναλυτικά).</w:t>
            </w:r>
          </w:p>
        </w:tc>
      </w:tr>
      <w:tr w:rsidR="00DB317A" w:rsidRPr="006B24D9"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Style w:val="2Exact"/>
                <w:b w:val="0"/>
                <w:sz w:val="24"/>
                <w:szCs w:val="24"/>
              </w:rPr>
            </w:pPr>
            <w:r w:rsidRPr="000C61D6">
              <w:rPr>
                <w:rStyle w:val="2Exact"/>
                <w:b w:val="0"/>
                <w:sz w:val="24"/>
                <w:szCs w:val="24"/>
              </w:rPr>
              <w:t xml:space="preserve">Σύγχρονο σύστημα ψηφιακής αποθήκευσης αρχειοθέτησης και </w:t>
            </w:r>
            <w:r w:rsidRPr="000C61D6">
              <w:rPr>
                <w:rStyle w:val="2Exact"/>
                <w:b w:val="0"/>
                <w:sz w:val="24"/>
                <w:szCs w:val="24"/>
              </w:rPr>
              <w:lastRenderedPageBreak/>
              <w:t>διαχείρισης κλινικών εικόνων ασθενούς για τήρηση αρχείου εξετάσεων.</w:t>
            </w:r>
          </w:p>
          <w:p w:rsidR="00DB317A" w:rsidRPr="000C61D6" w:rsidRDefault="00DB317A" w:rsidP="000C263E">
            <w:pPr>
              <w:pStyle w:val="21"/>
              <w:shd w:val="clear" w:color="auto" w:fill="auto"/>
              <w:tabs>
                <w:tab w:val="left" w:pos="374"/>
              </w:tabs>
              <w:spacing w:before="0" w:after="0" w:line="240" w:lineRule="auto"/>
              <w:rPr>
                <w:rFonts w:ascii="Arial" w:hAnsi="Arial" w:cs="Arial"/>
                <w:b w:val="0"/>
                <w:sz w:val="24"/>
                <w:szCs w:val="24"/>
              </w:rPr>
            </w:pPr>
            <w:r w:rsidRPr="000C61D6">
              <w:rPr>
                <w:rStyle w:val="2Exact"/>
                <w:b w:val="0"/>
                <w:sz w:val="24"/>
                <w:szCs w:val="24"/>
              </w:rPr>
              <w:t xml:space="preserve">Ενσωματωμένη κινηματογραφική μνήμη ασπρόμαυρων &amp; έγχρωμων εικόνων </w:t>
            </w:r>
          </w:p>
        </w:tc>
        <w:tc>
          <w:tcPr>
            <w:tcW w:w="5383" w:type="dxa"/>
            <w:shd w:val="clear" w:color="auto" w:fill="auto"/>
          </w:tcPr>
          <w:p w:rsidR="00DB317A" w:rsidRPr="00CC5E38" w:rsidRDefault="00DB317A" w:rsidP="000C263E">
            <w:pPr>
              <w:pStyle w:val="21"/>
              <w:shd w:val="clear" w:color="auto" w:fill="auto"/>
              <w:spacing w:before="0" w:after="0" w:line="293" w:lineRule="exact"/>
              <w:rPr>
                <w:rStyle w:val="2Exact"/>
                <w:b w:val="0"/>
                <w:sz w:val="24"/>
                <w:szCs w:val="24"/>
              </w:rPr>
            </w:pPr>
            <w:r w:rsidRPr="00CC5E38">
              <w:rPr>
                <w:rStyle w:val="2Exact"/>
                <w:b w:val="0"/>
                <w:sz w:val="24"/>
                <w:szCs w:val="24"/>
              </w:rPr>
              <w:lastRenderedPageBreak/>
              <w:t>ΝΑΙ</w:t>
            </w:r>
          </w:p>
          <w:p w:rsidR="00DB317A" w:rsidRPr="00CC5E38" w:rsidRDefault="00DB317A" w:rsidP="000C263E">
            <w:pPr>
              <w:rPr>
                <w:rStyle w:val="2Exact"/>
                <w:sz w:val="24"/>
              </w:rPr>
            </w:pPr>
            <w:r w:rsidRPr="00CC5E38">
              <w:rPr>
                <w:rFonts w:ascii="Arial" w:hAnsi="Arial" w:cs="Arial"/>
                <w:sz w:val="24"/>
              </w:rPr>
              <w:lastRenderedPageBreak/>
              <w:t>(Να περιγραφεί αναλυτικά).</w:t>
            </w:r>
          </w:p>
          <w:p w:rsidR="00DB317A" w:rsidRPr="00CC5E38" w:rsidRDefault="00DB317A" w:rsidP="000C263E">
            <w:pPr>
              <w:pStyle w:val="21"/>
              <w:shd w:val="clear" w:color="auto" w:fill="auto"/>
              <w:spacing w:before="0" w:after="0" w:line="293" w:lineRule="exact"/>
              <w:rPr>
                <w:rStyle w:val="2Exact"/>
                <w:b w:val="0"/>
                <w:sz w:val="24"/>
                <w:szCs w:val="24"/>
              </w:rPr>
            </w:pPr>
          </w:p>
        </w:tc>
      </w:tr>
      <w:tr w:rsidR="00DB317A" w:rsidRPr="006B24D9" w:rsidTr="000C263E">
        <w:tc>
          <w:tcPr>
            <w:tcW w:w="9747" w:type="dxa"/>
            <w:gridSpan w:val="3"/>
            <w:shd w:val="clear" w:color="auto" w:fill="auto"/>
          </w:tcPr>
          <w:p w:rsidR="00DB317A" w:rsidRPr="00CC5E38" w:rsidRDefault="00DB317A" w:rsidP="000C263E">
            <w:pPr>
              <w:pStyle w:val="21"/>
              <w:shd w:val="clear" w:color="auto" w:fill="auto"/>
              <w:spacing w:before="0" w:after="0" w:line="293" w:lineRule="exact"/>
              <w:jc w:val="center"/>
              <w:rPr>
                <w:rStyle w:val="2Exact"/>
                <w:sz w:val="24"/>
                <w:szCs w:val="24"/>
              </w:rPr>
            </w:pPr>
            <w:r w:rsidRPr="00CC5E38">
              <w:rPr>
                <w:rFonts w:ascii="Arial" w:hAnsi="Arial" w:cs="Arial"/>
                <w:sz w:val="24"/>
                <w:szCs w:val="24"/>
              </w:rPr>
              <w:lastRenderedPageBreak/>
              <w:t>ΣΥΣΤΗΜΑΤΑ ΕΚΤΥΠΩΣΗΣ</w:t>
            </w:r>
          </w:p>
        </w:tc>
      </w:tr>
      <w:tr w:rsidR="00DB317A" w:rsidRPr="00932942"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Fonts w:ascii="Arial" w:hAnsi="Arial" w:cs="Arial"/>
                <w:b w:val="0"/>
                <w:sz w:val="24"/>
                <w:szCs w:val="24"/>
              </w:rPr>
            </w:pPr>
            <w:r w:rsidRPr="000C61D6">
              <w:rPr>
                <w:rStyle w:val="2Exact"/>
                <w:b w:val="0"/>
                <w:sz w:val="24"/>
                <w:szCs w:val="24"/>
              </w:rPr>
              <w:t xml:space="preserve">Έγχρωμος εκτυπωτής (εκτύπωση σε Α4 )  </w:t>
            </w:r>
          </w:p>
        </w:tc>
        <w:tc>
          <w:tcPr>
            <w:tcW w:w="5383" w:type="dxa"/>
            <w:shd w:val="clear" w:color="auto" w:fill="auto"/>
          </w:tcPr>
          <w:p w:rsidR="00DB317A" w:rsidRPr="00CC5E38" w:rsidRDefault="00DB317A" w:rsidP="000C263E">
            <w:pPr>
              <w:pStyle w:val="21"/>
              <w:shd w:val="clear" w:color="auto" w:fill="auto"/>
              <w:spacing w:before="0" w:after="0" w:line="293" w:lineRule="exact"/>
              <w:rPr>
                <w:rStyle w:val="2Exact"/>
                <w:b w:val="0"/>
                <w:sz w:val="24"/>
                <w:szCs w:val="24"/>
              </w:rPr>
            </w:pPr>
            <w:r w:rsidRPr="00CC5E38">
              <w:rPr>
                <w:rStyle w:val="2Exact"/>
                <w:b w:val="0"/>
                <w:sz w:val="24"/>
                <w:szCs w:val="24"/>
              </w:rPr>
              <w:t>ΝΑΙ (Να προσφερθεί προς επιλογή)</w:t>
            </w:r>
          </w:p>
        </w:tc>
      </w:tr>
      <w:tr w:rsidR="00DB317A" w:rsidRPr="00932942"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Style w:val="2Exact"/>
                <w:b w:val="0"/>
                <w:sz w:val="24"/>
                <w:szCs w:val="24"/>
              </w:rPr>
            </w:pPr>
            <w:r w:rsidRPr="000C61D6">
              <w:rPr>
                <w:rStyle w:val="2Exact"/>
                <w:b w:val="0"/>
                <w:sz w:val="24"/>
                <w:szCs w:val="24"/>
              </w:rPr>
              <w:t>Έγχρωμο καταγραφικό</w:t>
            </w:r>
          </w:p>
        </w:tc>
        <w:tc>
          <w:tcPr>
            <w:tcW w:w="5383" w:type="dxa"/>
            <w:shd w:val="clear" w:color="auto" w:fill="auto"/>
          </w:tcPr>
          <w:p w:rsidR="00DB317A" w:rsidRPr="00CC5E38" w:rsidRDefault="00DB317A" w:rsidP="000C263E">
            <w:pPr>
              <w:pStyle w:val="21"/>
              <w:shd w:val="clear" w:color="auto" w:fill="auto"/>
              <w:spacing w:before="0" w:after="0" w:line="293" w:lineRule="exact"/>
              <w:rPr>
                <w:rStyle w:val="2Exact"/>
                <w:b w:val="0"/>
                <w:sz w:val="24"/>
                <w:szCs w:val="24"/>
              </w:rPr>
            </w:pPr>
            <w:r w:rsidRPr="00CC5E38">
              <w:rPr>
                <w:rStyle w:val="2Exact"/>
                <w:b w:val="0"/>
                <w:sz w:val="24"/>
                <w:szCs w:val="24"/>
              </w:rPr>
              <w:t>ΝΑΙ (Να προσφερθεί προς επιλογή)</w:t>
            </w:r>
          </w:p>
        </w:tc>
      </w:tr>
      <w:tr w:rsidR="00DB317A" w:rsidRPr="006B24D9" w:rsidTr="000C263E">
        <w:tc>
          <w:tcPr>
            <w:tcW w:w="9747" w:type="dxa"/>
            <w:gridSpan w:val="3"/>
            <w:shd w:val="clear" w:color="auto" w:fill="auto"/>
          </w:tcPr>
          <w:p w:rsidR="00DB317A" w:rsidRPr="00CC5E38" w:rsidRDefault="00DB317A" w:rsidP="000C263E">
            <w:pPr>
              <w:pStyle w:val="21"/>
              <w:shd w:val="clear" w:color="auto" w:fill="auto"/>
              <w:spacing w:before="0" w:after="0" w:line="293" w:lineRule="exact"/>
              <w:jc w:val="center"/>
              <w:rPr>
                <w:rStyle w:val="2Exact"/>
                <w:sz w:val="24"/>
                <w:szCs w:val="24"/>
              </w:rPr>
            </w:pPr>
            <w:r w:rsidRPr="00CC5E38">
              <w:rPr>
                <w:rFonts w:ascii="Arial" w:hAnsi="Arial" w:cs="Arial"/>
                <w:bCs w:val="0"/>
                <w:sz w:val="24"/>
                <w:szCs w:val="24"/>
              </w:rPr>
              <w:t>ΛΟΓΙΣΜΙΚΑ ΠΑΚΕΤΑ ΕΦΑΡΜΟΓΩΝ</w:t>
            </w:r>
          </w:p>
        </w:tc>
      </w:tr>
      <w:tr w:rsidR="00DB317A" w:rsidRPr="00932942" w:rsidTr="000C263E">
        <w:tc>
          <w:tcPr>
            <w:tcW w:w="4364" w:type="dxa"/>
            <w:gridSpan w:val="2"/>
            <w:shd w:val="clear" w:color="auto" w:fill="auto"/>
          </w:tcPr>
          <w:p w:rsidR="00DB317A" w:rsidRPr="000C61D6" w:rsidRDefault="00DB317A" w:rsidP="000C263E">
            <w:pPr>
              <w:pStyle w:val="21"/>
              <w:shd w:val="clear" w:color="auto" w:fill="auto"/>
              <w:tabs>
                <w:tab w:val="left" w:pos="374"/>
              </w:tabs>
              <w:spacing w:before="0" w:after="0" w:line="240" w:lineRule="auto"/>
              <w:rPr>
                <w:rFonts w:ascii="Arial" w:hAnsi="Arial" w:cs="Arial"/>
                <w:b w:val="0"/>
                <w:bCs w:val="0"/>
                <w:sz w:val="24"/>
                <w:szCs w:val="24"/>
              </w:rPr>
            </w:pPr>
            <w:r w:rsidRPr="000C61D6">
              <w:rPr>
                <w:rFonts w:ascii="Arial" w:hAnsi="Arial" w:cs="Arial"/>
                <w:b w:val="0"/>
                <w:sz w:val="24"/>
                <w:szCs w:val="24"/>
              </w:rPr>
              <w:t>Πακέτο Αγγειολογικών εφαρμογών</w:t>
            </w:r>
          </w:p>
        </w:tc>
        <w:tc>
          <w:tcPr>
            <w:tcW w:w="5383" w:type="dxa"/>
            <w:shd w:val="clear" w:color="auto" w:fill="auto"/>
          </w:tcPr>
          <w:p w:rsidR="00DB317A" w:rsidRPr="00CC5E38" w:rsidRDefault="00DB317A" w:rsidP="000C263E">
            <w:pPr>
              <w:pStyle w:val="21"/>
              <w:shd w:val="clear" w:color="auto" w:fill="auto"/>
              <w:spacing w:before="0" w:after="0" w:line="293" w:lineRule="exact"/>
              <w:rPr>
                <w:rStyle w:val="2Exact"/>
                <w:b w:val="0"/>
                <w:sz w:val="24"/>
                <w:szCs w:val="24"/>
              </w:rPr>
            </w:pPr>
            <w:r w:rsidRPr="00CC5E38">
              <w:rPr>
                <w:rFonts w:ascii="Arial" w:hAnsi="Arial" w:cs="Arial"/>
                <w:b w:val="0"/>
                <w:sz w:val="24"/>
                <w:szCs w:val="24"/>
              </w:rPr>
              <w:t>ΝΑΙ (Πλήρες - Να περιγραφεί αναλυτικά).</w:t>
            </w:r>
          </w:p>
        </w:tc>
      </w:tr>
      <w:tr w:rsidR="00DB317A" w:rsidRPr="00932942" w:rsidTr="000C263E">
        <w:tc>
          <w:tcPr>
            <w:tcW w:w="4364" w:type="dxa"/>
            <w:gridSpan w:val="2"/>
            <w:shd w:val="clear" w:color="auto" w:fill="auto"/>
          </w:tcPr>
          <w:p w:rsidR="00DB317A" w:rsidRPr="000C61D6" w:rsidRDefault="00DB317A" w:rsidP="000C263E">
            <w:pPr>
              <w:rPr>
                <w:rFonts w:ascii="Arial" w:hAnsi="Arial" w:cs="Arial"/>
                <w:b/>
                <w:sz w:val="24"/>
              </w:rPr>
            </w:pPr>
            <w:r w:rsidRPr="000C61D6">
              <w:rPr>
                <w:rFonts w:ascii="Arial" w:hAnsi="Arial" w:cs="Arial"/>
                <w:sz w:val="24"/>
              </w:rPr>
              <w:t>Πακέτο Καρδιολογικών εφαρμογών</w:t>
            </w:r>
          </w:p>
        </w:tc>
        <w:tc>
          <w:tcPr>
            <w:tcW w:w="5383" w:type="dxa"/>
            <w:shd w:val="clear" w:color="auto" w:fill="auto"/>
          </w:tcPr>
          <w:p w:rsidR="00DB317A" w:rsidRPr="00CC5E38" w:rsidRDefault="00DB317A" w:rsidP="000C263E">
            <w:pPr>
              <w:pStyle w:val="21"/>
              <w:shd w:val="clear" w:color="auto" w:fill="auto"/>
              <w:spacing w:before="0" w:after="0" w:line="293" w:lineRule="exact"/>
              <w:rPr>
                <w:rFonts w:ascii="Arial" w:hAnsi="Arial" w:cs="Arial"/>
                <w:b w:val="0"/>
                <w:sz w:val="24"/>
                <w:szCs w:val="24"/>
              </w:rPr>
            </w:pPr>
            <w:r w:rsidRPr="00CC5E38">
              <w:rPr>
                <w:rFonts w:ascii="Arial" w:hAnsi="Arial" w:cs="Arial"/>
                <w:b w:val="0"/>
                <w:sz w:val="24"/>
                <w:szCs w:val="24"/>
              </w:rPr>
              <w:t>ΝΑΙ (Πλήρες – να περιγραφεί αναλυτικά)</w:t>
            </w:r>
          </w:p>
        </w:tc>
      </w:tr>
      <w:tr w:rsidR="00DB317A" w:rsidRPr="00932942" w:rsidTr="000C263E">
        <w:tc>
          <w:tcPr>
            <w:tcW w:w="4364" w:type="dxa"/>
            <w:gridSpan w:val="2"/>
            <w:shd w:val="clear" w:color="auto" w:fill="auto"/>
          </w:tcPr>
          <w:p w:rsidR="00DB317A" w:rsidRPr="000C61D6" w:rsidRDefault="00DB317A" w:rsidP="000C263E">
            <w:pPr>
              <w:rPr>
                <w:rFonts w:ascii="Arial" w:hAnsi="Arial" w:cs="Arial"/>
                <w:sz w:val="24"/>
              </w:rPr>
            </w:pPr>
            <w:r w:rsidRPr="000C61D6">
              <w:rPr>
                <w:rFonts w:ascii="Arial" w:hAnsi="Arial" w:cs="Arial"/>
                <w:sz w:val="24"/>
              </w:rPr>
              <w:t xml:space="preserve">Άλλες εφαρμογές &amp; σύγχρονες τεχνολογίες </w:t>
            </w:r>
          </w:p>
        </w:tc>
        <w:tc>
          <w:tcPr>
            <w:tcW w:w="5383" w:type="dxa"/>
            <w:shd w:val="clear" w:color="auto" w:fill="auto"/>
          </w:tcPr>
          <w:p w:rsidR="00DB317A" w:rsidRPr="00CC5E38" w:rsidRDefault="00DB317A" w:rsidP="000C263E">
            <w:pPr>
              <w:pStyle w:val="21"/>
              <w:shd w:val="clear" w:color="auto" w:fill="auto"/>
              <w:spacing w:before="0" w:after="0" w:line="293" w:lineRule="exact"/>
              <w:rPr>
                <w:rFonts w:ascii="Arial" w:hAnsi="Arial" w:cs="Arial"/>
                <w:b w:val="0"/>
                <w:sz w:val="24"/>
                <w:szCs w:val="24"/>
              </w:rPr>
            </w:pPr>
            <w:r w:rsidRPr="00CC5E38">
              <w:rPr>
                <w:rFonts w:ascii="Arial" w:hAnsi="Arial" w:cs="Arial"/>
                <w:b w:val="0"/>
                <w:sz w:val="24"/>
                <w:szCs w:val="24"/>
              </w:rPr>
              <w:t>ΝΑΙ (Να προσφερθούν προς επιλογή όλες οι διαθέσιμες εφαρμογές &amp; σύγχρονες τεχνολογίες)</w:t>
            </w:r>
          </w:p>
        </w:tc>
      </w:tr>
      <w:tr w:rsidR="00DB317A" w:rsidRPr="006B24D9" w:rsidTr="000C263E">
        <w:tc>
          <w:tcPr>
            <w:tcW w:w="4364" w:type="dxa"/>
            <w:gridSpan w:val="2"/>
            <w:shd w:val="clear" w:color="auto" w:fill="auto"/>
          </w:tcPr>
          <w:p w:rsidR="00DB317A" w:rsidRPr="000C61D6" w:rsidRDefault="00DB317A" w:rsidP="000C263E">
            <w:pPr>
              <w:rPr>
                <w:rFonts w:ascii="Arial" w:hAnsi="Arial" w:cs="Arial"/>
                <w:sz w:val="24"/>
              </w:rPr>
            </w:pPr>
            <w:r w:rsidRPr="000C61D6">
              <w:rPr>
                <w:rFonts w:ascii="Arial" w:hAnsi="Arial" w:cs="Arial"/>
                <w:sz w:val="24"/>
              </w:rPr>
              <w:t>ΑΝΑΒΑΘΜΙΣΕΙΣ</w:t>
            </w:r>
          </w:p>
        </w:tc>
        <w:tc>
          <w:tcPr>
            <w:tcW w:w="5383" w:type="dxa"/>
            <w:shd w:val="clear" w:color="auto" w:fill="auto"/>
          </w:tcPr>
          <w:p w:rsidR="00DB317A" w:rsidRPr="00CC5E38" w:rsidRDefault="00DB317A" w:rsidP="000C263E">
            <w:pPr>
              <w:pStyle w:val="21"/>
              <w:shd w:val="clear" w:color="auto" w:fill="auto"/>
              <w:spacing w:before="0" w:after="0" w:line="293" w:lineRule="exact"/>
              <w:rPr>
                <w:rFonts w:ascii="Arial" w:hAnsi="Arial" w:cs="Arial"/>
                <w:b w:val="0"/>
                <w:sz w:val="24"/>
                <w:szCs w:val="24"/>
              </w:rPr>
            </w:pPr>
            <w:r w:rsidRPr="00CC5E38">
              <w:rPr>
                <w:rFonts w:ascii="Arial" w:hAnsi="Arial" w:cs="Arial"/>
                <w:b w:val="0"/>
                <w:sz w:val="24"/>
                <w:szCs w:val="24"/>
              </w:rPr>
              <w:t>ΝΑΙ (Να περιγραφούν αναλυτικά)</w:t>
            </w:r>
          </w:p>
        </w:tc>
      </w:tr>
      <w:tr w:rsidR="00DB317A" w:rsidRPr="006B24D9" w:rsidTr="000C263E">
        <w:tc>
          <w:tcPr>
            <w:tcW w:w="9747" w:type="dxa"/>
            <w:gridSpan w:val="3"/>
            <w:shd w:val="clear" w:color="auto" w:fill="auto"/>
          </w:tcPr>
          <w:p w:rsidR="00DB317A" w:rsidRPr="00CC5E38" w:rsidRDefault="00DB317A" w:rsidP="000C263E">
            <w:pPr>
              <w:pStyle w:val="21"/>
              <w:shd w:val="clear" w:color="auto" w:fill="auto"/>
              <w:spacing w:before="0" w:after="0" w:line="293" w:lineRule="exact"/>
              <w:jc w:val="center"/>
              <w:rPr>
                <w:rFonts w:ascii="Arial" w:hAnsi="Arial" w:cs="Arial"/>
                <w:b w:val="0"/>
                <w:sz w:val="24"/>
                <w:szCs w:val="24"/>
              </w:rPr>
            </w:pPr>
            <w:bookmarkStart w:id="1" w:name="_Hlk22734096"/>
            <w:r w:rsidRPr="00CC5E38">
              <w:rPr>
                <w:rStyle w:val="22"/>
              </w:rPr>
              <w:t>ΔΙΑΣΥΝΔΕΣΙΜΟΤΗΤΑ ΣΥΣΤΗΜΑΤΟΣ</w:t>
            </w:r>
          </w:p>
        </w:tc>
      </w:tr>
      <w:tr w:rsidR="00DB317A" w:rsidRPr="006B24D9" w:rsidTr="000C263E">
        <w:tc>
          <w:tcPr>
            <w:tcW w:w="4364" w:type="dxa"/>
            <w:gridSpan w:val="2"/>
            <w:shd w:val="clear" w:color="auto" w:fill="auto"/>
          </w:tcPr>
          <w:p w:rsidR="00DB317A" w:rsidRPr="000C61D6" w:rsidRDefault="00DB317A" w:rsidP="000C263E">
            <w:pPr>
              <w:rPr>
                <w:rStyle w:val="22"/>
              </w:rPr>
            </w:pPr>
            <w:bookmarkStart w:id="2" w:name="_Hlk495403380"/>
            <w:bookmarkEnd w:id="1"/>
            <w:r w:rsidRPr="000C61D6">
              <w:rPr>
                <w:rFonts w:ascii="Arial" w:hAnsi="Arial" w:cs="Arial"/>
                <w:sz w:val="24"/>
              </w:rPr>
              <w:t xml:space="preserve">Σύστημα επικοινωνίας DICOM, υπηρεσίες </w:t>
            </w:r>
            <w:bookmarkEnd w:id="2"/>
          </w:p>
        </w:tc>
        <w:tc>
          <w:tcPr>
            <w:tcW w:w="5383" w:type="dxa"/>
            <w:shd w:val="clear" w:color="auto" w:fill="auto"/>
          </w:tcPr>
          <w:p w:rsidR="00DB317A" w:rsidRPr="00CC5E38" w:rsidRDefault="00DB317A" w:rsidP="000C263E">
            <w:pPr>
              <w:pStyle w:val="21"/>
              <w:shd w:val="clear" w:color="auto" w:fill="auto"/>
              <w:spacing w:before="0" w:after="0" w:line="293" w:lineRule="exact"/>
              <w:rPr>
                <w:rFonts w:ascii="Arial" w:hAnsi="Arial" w:cs="Arial"/>
                <w:b w:val="0"/>
                <w:sz w:val="24"/>
                <w:szCs w:val="24"/>
              </w:rPr>
            </w:pPr>
            <w:r w:rsidRPr="00CC5E38">
              <w:rPr>
                <w:rFonts w:ascii="Arial" w:hAnsi="Arial" w:cs="Arial"/>
                <w:b w:val="0"/>
                <w:sz w:val="24"/>
                <w:szCs w:val="24"/>
              </w:rPr>
              <w:t>Full DICOM (πλήρες DICOM 3.0), μεταφορά πρωτογενών εικόνων 2D και 3D και σε RAW format. Να περιγραφεί αναλυτικά.</w:t>
            </w:r>
          </w:p>
        </w:tc>
      </w:tr>
      <w:tr w:rsidR="00DB317A" w:rsidRPr="00932942" w:rsidTr="000C263E">
        <w:tc>
          <w:tcPr>
            <w:tcW w:w="4364" w:type="dxa"/>
            <w:gridSpan w:val="2"/>
            <w:shd w:val="clear" w:color="auto" w:fill="auto"/>
          </w:tcPr>
          <w:p w:rsidR="00DB317A" w:rsidRPr="00932942" w:rsidRDefault="00DB317A" w:rsidP="000C263E">
            <w:pPr>
              <w:rPr>
                <w:rFonts w:ascii="Arial" w:hAnsi="Arial" w:cs="Arial"/>
                <w:sz w:val="24"/>
              </w:rPr>
            </w:pPr>
            <w:r w:rsidRPr="00932942">
              <w:rPr>
                <w:rFonts w:ascii="Arial" w:hAnsi="Arial" w:cs="Arial"/>
                <w:sz w:val="24"/>
              </w:rPr>
              <w:t>Να λειτουργεί με τάση δικτύου 220</w:t>
            </w:r>
            <w:r w:rsidRPr="000C61D6">
              <w:rPr>
                <w:rFonts w:ascii="Arial" w:hAnsi="Arial" w:cs="Arial"/>
                <w:sz w:val="24"/>
              </w:rPr>
              <w:t>V</w:t>
            </w:r>
            <w:r w:rsidRPr="00932942">
              <w:rPr>
                <w:rFonts w:ascii="Arial" w:hAnsi="Arial" w:cs="Arial"/>
                <w:sz w:val="24"/>
              </w:rPr>
              <w:t>/50</w:t>
            </w:r>
            <w:r w:rsidRPr="000C61D6">
              <w:rPr>
                <w:rFonts w:ascii="Arial" w:hAnsi="Arial" w:cs="Arial"/>
                <w:sz w:val="24"/>
              </w:rPr>
              <w:t>Hz</w:t>
            </w:r>
            <w:r w:rsidRPr="00932942">
              <w:rPr>
                <w:rFonts w:ascii="Arial" w:hAnsi="Arial" w:cs="Arial"/>
                <w:sz w:val="24"/>
              </w:rPr>
              <w:t xml:space="preserve"> και να πληροί τις Διεθνείς προδιαγραφές ασφαλούς λειτουργίας.</w:t>
            </w:r>
          </w:p>
        </w:tc>
        <w:tc>
          <w:tcPr>
            <w:tcW w:w="5383" w:type="dxa"/>
            <w:shd w:val="clear" w:color="auto" w:fill="auto"/>
          </w:tcPr>
          <w:p w:rsidR="00DB317A" w:rsidRPr="00CC5E38" w:rsidRDefault="00DB317A" w:rsidP="000C263E">
            <w:pPr>
              <w:pStyle w:val="21"/>
              <w:shd w:val="clear" w:color="auto" w:fill="auto"/>
              <w:spacing w:before="0" w:after="0" w:line="293" w:lineRule="exact"/>
              <w:rPr>
                <w:rFonts w:ascii="Arial" w:hAnsi="Arial" w:cs="Arial"/>
                <w:b w:val="0"/>
                <w:sz w:val="24"/>
                <w:szCs w:val="24"/>
              </w:rPr>
            </w:pPr>
            <w:r w:rsidRPr="00CC5E38">
              <w:rPr>
                <w:rFonts w:ascii="Arial" w:hAnsi="Arial" w:cs="Arial"/>
                <w:b w:val="0"/>
                <w:sz w:val="24"/>
                <w:szCs w:val="24"/>
              </w:rPr>
              <w:t>Να λειτουργεί με τάση δικτύου 220V/50Hz και να πληροί τις Διεθνείς προδιαγραφές ασφαλούς λειτουργίας.</w:t>
            </w:r>
          </w:p>
        </w:tc>
      </w:tr>
      <w:tr w:rsidR="00DB317A" w:rsidRPr="006B24D9" w:rsidTr="000C263E">
        <w:tc>
          <w:tcPr>
            <w:tcW w:w="4364" w:type="dxa"/>
            <w:gridSpan w:val="2"/>
            <w:shd w:val="clear" w:color="auto" w:fill="auto"/>
          </w:tcPr>
          <w:p w:rsidR="00DB317A" w:rsidRPr="00482C55" w:rsidRDefault="00DB317A" w:rsidP="000C263E">
            <w:pPr>
              <w:rPr>
                <w:rFonts w:ascii="Arial" w:hAnsi="Arial" w:cs="Arial"/>
                <w:sz w:val="24"/>
              </w:rPr>
            </w:pPr>
            <w:r w:rsidRPr="00482C55">
              <w:rPr>
                <w:rFonts w:ascii="Arial" w:hAnsi="Arial" w:cs="Arial"/>
                <w:sz w:val="24"/>
              </w:rPr>
              <w:t>NAI</w:t>
            </w:r>
          </w:p>
        </w:tc>
        <w:tc>
          <w:tcPr>
            <w:tcW w:w="5383" w:type="dxa"/>
            <w:shd w:val="clear" w:color="auto" w:fill="auto"/>
          </w:tcPr>
          <w:p w:rsidR="00DB317A" w:rsidRPr="00CC5E38" w:rsidRDefault="00DB317A" w:rsidP="000C263E">
            <w:pPr>
              <w:pStyle w:val="21"/>
              <w:shd w:val="clear" w:color="auto" w:fill="auto"/>
              <w:spacing w:before="0" w:after="0" w:line="293" w:lineRule="exact"/>
              <w:rPr>
                <w:rFonts w:ascii="Arial" w:hAnsi="Arial" w:cs="Arial"/>
                <w:b w:val="0"/>
                <w:sz w:val="24"/>
                <w:szCs w:val="24"/>
              </w:rPr>
            </w:pPr>
            <w:r w:rsidRPr="00482C55">
              <w:rPr>
                <w:rFonts w:ascii="Arial" w:hAnsi="Arial" w:cs="Arial"/>
                <w:b w:val="0"/>
                <w:sz w:val="24"/>
                <w:szCs w:val="24"/>
              </w:rPr>
              <w:t>NAI</w:t>
            </w:r>
          </w:p>
        </w:tc>
      </w:tr>
      <w:tr w:rsidR="00DB317A" w:rsidRPr="006B24D9" w:rsidTr="000C263E">
        <w:tc>
          <w:tcPr>
            <w:tcW w:w="4364" w:type="dxa"/>
            <w:gridSpan w:val="2"/>
            <w:shd w:val="clear" w:color="auto" w:fill="auto"/>
          </w:tcPr>
          <w:p w:rsidR="00DB317A" w:rsidRPr="000C61D6" w:rsidRDefault="00DB317A" w:rsidP="000C263E">
            <w:pPr>
              <w:rPr>
                <w:rFonts w:ascii="Arial" w:hAnsi="Arial" w:cs="Arial"/>
                <w:sz w:val="24"/>
              </w:rPr>
            </w:pPr>
            <w:r w:rsidRPr="000C61D6">
              <w:rPr>
                <w:rFonts w:ascii="Arial" w:hAnsi="Arial" w:cs="Arial"/>
                <w:sz w:val="24"/>
              </w:rPr>
              <w:t>ΠΑΡΕΛΚΟΜΕΝΟΣ ΕΞΟΠΛΙΣΜΟΣ ΠΡΟΣ ΕΠΙΛΟΓΗ</w:t>
            </w:r>
          </w:p>
        </w:tc>
        <w:tc>
          <w:tcPr>
            <w:tcW w:w="5383" w:type="dxa"/>
            <w:shd w:val="clear" w:color="auto" w:fill="auto"/>
          </w:tcPr>
          <w:p w:rsidR="00DB317A" w:rsidRPr="00CC5E38" w:rsidRDefault="00DB317A" w:rsidP="000C263E">
            <w:pPr>
              <w:pStyle w:val="21"/>
              <w:shd w:val="clear" w:color="auto" w:fill="auto"/>
              <w:spacing w:before="0" w:after="0" w:line="293" w:lineRule="exact"/>
              <w:rPr>
                <w:rFonts w:ascii="Arial" w:hAnsi="Arial" w:cs="Arial"/>
                <w:b w:val="0"/>
                <w:sz w:val="24"/>
                <w:szCs w:val="24"/>
              </w:rPr>
            </w:pPr>
            <w:r w:rsidRPr="00CC5E38">
              <w:rPr>
                <w:rFonts w:ascii="Arial" w:hAnsi="Arial" w:cs="Arial"/>
                <w:b w:val="0"/>
                <w:sz w:val="24"/>
                <w:szCs w:val="24"/>
              </w:rPr>
              <w:t>ΠΑΡΕΛΚΟΜΕΝΟΣ ΕΞΟΠΛΙΣΜΟΣ ΠΡΟΣ ΕΠΙΛΟΓΗ</w:t>
            </w:r>
          </w:p>
        </w:tc>
      </w:tr>
      <w:tr w:rsidR="00DB317A" w:rsidRPr="006B24D9" w:rsidTr="000C263E">
        <w:tc>
          <w:tcPr>
            <w:tcW w:w="9747" w:type="dxa"/>
            <w:gridSpan w:val="3"/>
            <w:shd w:val="clear" w:color="auto" w:fill="auto"/>
          </w:tcPr>
          <w:p w:rsidR="00DB317A" w:rsidRPr="00CC5E38" w:rsidRDefault="00DB317A" w:rsidP="000C263E">
            <w:pPr>
              <w:jc w:val="center"/>
              <w:rPr>
                <w:rFonts w:ascii="Arial" w:hAnsi="Arial" w:cs="Arial"/>
                <w:sz w:val="24"/>
              </w:rPr>
            </w:pPr>
            <w:r w:rsidRPr="00CC5E38">
              <w:rPr>
                <w:rStyle w:val="22"/>
              </w:rPr>
              <w:t>ΣΤΑΘΜΟΣ ΕΡΓΑΣΙΑΣ</w:t>
            </w:r>
          </w:p>
        </w:tc>
      </w:tr>
      <w:tr w:rsidR="00DB317A" w:rsidRPr="00932942" w:rsidTr="000C263E">
        <w:trPr>
          <w:trHeight w:val="551"/>
        </w:trPr>
        <w:tc>
          <w:tcPr>
            <w:tcW w:w="4364" w:type="dxa"/>
            <w:gridSpan w:val="2"/>
            <w:shd w:val="clear" w:color="auto" w:fill="auto"/>
          </w:tcPr>
          <w:p w:rsidR="00DB317A" w:rsidRPr="000C61D6" w:rsidRDefault="00DB317A" w:rsidP="000C263E">
            <w:pPr>
              <w:rPr>
                <w:rStyle w:val="22"/>
                <w:b w:val="0"/>
              </w:rPr>
            </w:pPr>
          </w:p>
        </w:tc>
        <w:tc>
          <w:tcPr>
            <w:tcW w:w="5383" w:type="dxa"/>
            <w:shd w:val="clear" w:color="auto" w:fill="auto"/>
          </w:tcPr>
          <w:p w:rsidR="00DB317A" w:rsidRPr="006B24D9" w:rsidRDefault="00DB317A" w:rsidP="000C263E">
            <w:pPr>
              <w:pStyle w:val="a4"/>
              <w:ind w:left="73"/>
              <w:jc w:val="both"/>
              <w:rPr>
                <w:rStyle w:val="2Exact"/>
                <w:sz w:val="24"/>
                <w:szCs w:val="24"/>
              </w:rPr>
            </w:pPr>
            <w:r w:rsidRPr="006B24D9">
              <w:rPr>
                <w:rFonts w:ascii="Arial" w:hAnsi="Arial" w:cs="Arial"/>
                <w:sz w:val="24"/>
                <w:szCs w:val="24"/>
              </w:rPr>
              <w:t>ΝΑΙ, στην βασική σύνθεση, ανεξάρτητος ολοκληρωμένος σταθμός εργασίας εξοπλισμένος με το κατάλληλο hardware (μεγάλης χωρητικότητας σκληρός δίσκος τουλάχιστο 10 ΤΒ και οθόνη τουλάχιστο 23¨) &amp; το πλήρες software (θα αξιολογηθεί ιδιαίτερα η πληρότητα των λογισμικών μετρήσεων / ποσοτικοποιήσεων)</w:t>
            </w:r>
            <w:r w:rsidRPr="006B24D9">
              <w:rPr>
                <w:rStyle w:val="2Exact"/>
                <w:sz w:val="24"/>
                <w:szCs w:val="24"/>
              </w:rPr>
              <w:t>, προκειμέ-νου μέσω αυτού να επιτυγχάνεται:</w:t>
            </w:r>
          </w:p>
          <w:p w:rsidR="00DB317A" w:rsidRPr="006B24D9" w:rsidRDefault="00DB317A" w:rsidP="000C263E">
            <w:pPr>
              <w:pStyle w:val="a4"/>
              <w:ind w:left="73"/>
              <w:jc w:val="both"/>
              <w:rPr>
                <w:rStyle w:val="2Exact"/>
                <w:sz w:val="24"/>
                <w:szCs w:val="24"/>
              </w:rPr>
            </w:pPr>
            <w:r w:rsidRPr="006B24D9">
              <w:rPr>
                <w:rStyle w:val="2Exact"/>
                <w:sz w:val="24"/>
                <w:szCs w:val="24"/>
              </w:rPr>
              <w:lastRenderedPageBreak/>
              <w:t>-η αμφίδρομη επικοινωνία του μέσω LAN με τον υπερηχοκαρδιογράφο για τη διαχείριση φάκελων ασθενών</w:t>
            </w:r>
          </w:p>
          <w:p w:rsidR="00DB317A" w:rsidRPr="006B24D9" w:rsidRDefault="00DB317A" w:rsidP="000C263E">
            <w:pPr>
              <w:pStyle w:val="a4"/>
              <w:ind w:left="73"/>
              <w:jc w:val="both"/>
              <w:rPr>
                <w:rStyle w:val="2Exact"/>
                <w:sz w:val="24"/>
                <w:szCs w:val="24"/>
              </w:rPr>
            </w:pPr>
            <w:r w:rsidRPr="006B24D9">
              <w:rPr>
                <w:rStyle w:val="2Exact"/>
                <w:sz w:val="24"/>
                <w:szCs w:val="24"/>
              </w:rPr>
              <w:t xml:space="preserve">-η επεξεργασία εικόνων και πρωτογενών ακουστικών δεδομένων ηχωκαρδιογρα-φικών εξετάσεων ασθενών.  </w:t>
            </w:r>
          </w:p>
          <w:p w:rsidR="00DB317A" w:rsidRPr="006B24D9" w:rsidRDefault="00DB317A" w:rsidP="000C263E">
            <w:pPr>
              <w:pStyle w:val="a4"/>
              <w:ind w:left="73"/>
              <w:jc w:val="both"/>
              <w:rPr>
                <w:rStyle w:val="2Exact"/>
                <w:sz w:val="24"/>
                <w:szCs w:val="24"/>
              </w:rPr>
            </w:pPr>
            <w:r w:rsidRPr="006B24D9">
              <w:rPr>
                <w:rStyle w:val="2Exact"/>
                <w:sz w:val="24"/>
                <w:szCs w:val="24"/>
              </w:rPr>
              <w:t>-η διενέργεια αναλύσεων, μετρήσεων και υπολογισμών, όπως ζητούνται από και να αναφερθούν.</w:t>
            </w:r>
          </w:p>
          <w:p w:rsidR="00DB317A" w:rsidRPr="006B24D9" w:rsidRDefault="00DB317A" w:rsidP="000C263E">
            <w:pPr>
              <w:pStyle w:val="a4"/>
              <w:ind w:left="73"/>
              <w:jc w:val="both"/>
              <w:rPr>
                <w:rStyle w:val="2Exact"/>
                <w:sz w:val="24"/>
                <w:szCs w:val="24"/>
              </w:rPr>
            </w:pPr>
            <w:r w:rsidRPr="006B24D9">
              <w:rPr>
                <w:rStyle w:val="2Exact"/>
                <w:sz w:val="24"/>
                <w:szCs w:val="24"/>
              </w:rPr>
              <w:t>Ο σταθμός να διαθέτει:</w:t>
            </w:r>
          </w:p>
          <w:p w:rsidR="00DB317A" w:rsidRPr="006B24D9" w:rsidRDefault="00DB317A" w:rsidP="000C263E">
            <w:pPr>
              <w:pStyle w:val="a4"/>
              <w:ind w:left="73"/>
              <w:jc w:val="both"/>
              <w:rPr>
                <w:rStyle w:val="2Exact"/>
                <w:sz w:val="24"/>
                <w:szCs w:val="24"/>
              </w:rPr>
            </w:pPr>
            <w:r w:rsidRPr="006B24D9">
              <w:rPr>
                <w:rStyle w:val="2Exact"/>
                <w:sz w:val="24"/>
                <w:szCs w:val="24"/>
              </w:rPr>
              <w:t>-Εξειδικευμένο πρόγραμμα strain ανεξάρτητο από το έγχρωμο doppler για την ανάλυση του σε όλους τους άξονες  καθώς και την μέθοδο συστροφής -  torsion .</w:t>
            </w:r>
          </w:p>
          <w:p w:rsidR="00DB317A" w:rsidRPr="006B24D9" w:rsidRDefault="00DB317A" w:rsidP="000C263E">
            <w:pPr>
              <w:pStyle w:val="a4"/>
              <w:ind w:left="73"/>
              <w:jc w:val="both"/>
              <w:rPr>
                <w:rStyle w:val="2Exact"/>
                <w:sz w:val="24"/>
                <w:szCs w:val="24"/>
              </w:rPr>
            </w:pPr>
            <w:r w:rsidRPr="006B24D9">
              <w:rPr>
                <w:rStyle w:val="2Exact"/>
                <w:sz w:val="24"/>
                <w:szCs w:val="24"/>
              </w:rPr>
              <w:t>-Λογισμικά αυτόματων υπολογισμών  της συνολικής / τμηματικής τάσης και παραμόρφωσης από την διδιάστατη απεικόνιση και μέσω της τεχνικής 2D speackle της αριστερής κοιλίας, του αριστερού κόλπου και της δεξιάς κοιλίας.</w:t>
            </w:r>
          </w:p>
          <w:p w:rsidR="00DB317A" w:rsidRPr="006B24D9" w:rsidRDefault="00DB317A" w:rsidP="000C263E">
            <w:pPr>
              <w:pStyle w:val="a4"/>
              <w:ind w:left="73"/>
              <w:rPr>
                <w:rFonts w:ascii="Arial" w:hAnsi="Arial" w:cs="Arial"/>
                <w:sz w:val="24"/>
                <w:szCs w:val="24"/>
              </w:rPr>
            </w:pPr>
            <w:r w:rsidRPr="006B24D9">
              <w:rPr>
                <w:rStyle w:val="2Exact"/>
                <w:sz w:val="24"/>
                <w:szCs w:val="24"/>
              </w:rPr>
              <w:t>-Ρεαλιστική ανατομική 3D απεικόνιση των καρδιακών δομών.</w:t>
            </w:r>
            <w:r w:rsidRPr="006B24D9">
              <w:rPr>
                <w:rFonts w:ascii="Arial" w:hAnsi="Arial" w:cs="Arial"/>
                <w:sz w:val="24"/>
                <w:szCs w:val="24"/>
              </w:rPr>
              <w:t xml:space="preserve"> </w:t>
            </w:r>
            <w:r w:rsidRPr="006B24D9">
              <w:rPr>
                <w:rStyle w:val="2Exact"/>
                <w:sz w:val="24"/>
                <w:szCs w:val="24"/>
              </w:rPr>
              <w:t>Λογισμικά για την τρι-διάστατη μελέτη της αριστερής και δεξιάς κοιλίας και του αριστερού κόλπου από τα τριδιάστατα δεδομένα.</w:t>
            </w:r>
            <w:r w:rsidRPr="006B24D9">
              <w:rPr>
                <w:rFonts w:ascii="Arial" w:hAnsi="Arial" w:cs="Arial"/>
                <w:sz w:val="24"/>
                <w:szCs w:val="24"/>
              </w:rPr>
              <w:t xml:space="preserve"> </w:t>
            </w:r>
            <w:r w:rsidRPr="006B24D9">
              <w:rPr>
                <w:rStyle w:val="2Exact"/>
                <w:sz w:val="24"/>
                <w:szCs w:val="24"/>
              </w:rPr>
              <w:t>Λογισμικά αυτόματων ποσοτικοποιήσεων  των καρδιακών βαλβίδων  από τα τριδιάστατα δεδομένα.</w:t>
            </w:r>
          </w:p>
        </w:tc>
      </w:tr>
      <w:tr w:rsidR="00DB317A" w:rsidRPr="006B24D9" w:rsidTr="000C263E">
        <w:tc>
          <w:tcPr>
            <w:tcW w:w="9747" w:type="dxa"/>
            <w:gridSpan w:val="3"/>
            <w:shd w:val="clear" w:color="auto" w:fill="auto"/>
          </w:tcPr>
          <w:p w:rsidR="00DB317A" w:rsidRPr="00CC5E38" w:rsidRDefault="00DB317A" w:rsidP="000C263E">
            <w:pPr>
              <w:pStyle w:val="21"/>
              <w:shd w:val="clear" w:color="auto" w:fill="auto"/>
              <w:spacing w:before="0" w:after="0" w:line="293" w:lineRule="exact"/>
              <w:jc w:val="center"/>
              <w:rPr>
                <w:rFonts w:ascii="Arial" w:hAnsi="Arial" w:cs="Arial"/>
                <w:sz w:val="24"/>
                <w:szCs w:val="24"/>
              </w:rPr>
            </w:pPr>
            <w:r w:rsidRPr="00CC5E38">
              <w:rPr>
                <w:rFonts w:ascii="Arial" w:hAnsi="Arial" w:cs="Arial"/>
                <w:sz w:val="24"/>
                <w:szCs w:val="24"/>
              </w:rPr>
              <w:lastRenderedPageBreak/>
              <w:t>ΕΓΚΑΤΑΣΤΑΣΗ - Τ</w:t>
            </w:r>
            <w:r w:rsidRPr="00CC5E38">
              <w:rPr>
                <w:rFonts w:ascii="Arial" w:hAnsi="Arial" w:cs="Arial"/>
                <w:sz w:val="24"/>
                <w:szCs w:val="24"/>
                <w:lang w:val="en-US"/>
              </w:rPr>
              <w:t xml:space="preserve">ΕΧΝΙΚΗ ΥΠΟΣΤΗΡΙΞΗ </w:t>
            </w:r>
            <w:r w:rsidRPr="00CC5E38">
              <w:rPr>
                <w:rFonts w:ascii="Arial" w:hAnsi="Arial" w:cs="Arial"/>
                <w:sz w:val="24"/>
                <w:szCs w:val="24"/>
              </w:rPr>
              <w:t xml:space="preserve"> - ΕΚΠΑΙΔΕΥΣΗ</w:t>
            </w:r>
          </w:p>
        </w:tc>
      </w:tr>
      <w:tr w:rsidR="00DB317A" w:rsidRPr="006B24D9" w:rsidTr="000C263E">
        <w:tc>
          <w:tcPr>
            <w:tcW w:w="4364" w:type="dxa"/>
            <w:gridSpan w:val="2"/>
            <w:shd w:val="clear" w:color="auto" w:fill="auto"/>
          </w:tcPr>
          <w:p w:rsidR="00DB317A" w:rsidRPr="000C61D6" w:rsidRDefault="00DB317A" w:rsidP="000C263E">
            <w:pPr>
              <w:rPr>
                <w:rFonts w:ascii="Arial" w:hAnsi="Arial" w:cs="Arial"/>
                <w:sz w:val="24"/>
              </w:rPr>
            </w:pPr>
            <w:r w:rsidRPr="000C61D6">
              <w:rPr>
                <w:rFonts w:ascii="Arial" w:hAnsi="Arial" w:cs="Arial"/>
                <w:sz w:val="24"/>
              </w:rPr>
              <w:t xml:space="preserve">Χρόνος παράδοσης </w:t>
            </w:r>
          </w:p>
        </w:tc>
        <w:tc>
          <w:tcPr>
            <w:tcW w:w="5383" w:type="dxa"/>
            <w:shd w:val="clear" w:color="auto" w:fill="auto"/>
          </w:tcPr>
          <w:p w:rsidR="00DB317A" w:rsidRPr="00CC5E38" w:rsidRDefault="00DB317A" w:rsidP="000C263E">
            <w:pPr>
              <w:pStyle w:val="21"/>
              <w:shd w:val="clear" w:color="auto" w:fill="auto"/>
              <w:spacing w:before="0" w:after="0" w:line="293" w:lineRule="exact"/>
              <w:rPr>
                <w:rFonts w:ascii="Arial" w:hAnsi="Arial" w:cs="Arial"/>
                <w:b w:val="0"/>
                <w:sz w:val="24"/>
                <w:szCs w:val="24"/>
              </w:rPr>
            </w:pPr>
            <w:r w:rsidRPr="00CC5E38">
              <w:rPr>
                <w:rFonts w:ascii="Arial" w:hAnsi="Arial" w:cs="Arial"/>
                <w:b w:val="0"/>
                <w:sz w:val="24"/>
                <w:szCs w:val="24"/>
                <w:lang w:val="en-US"/>
              </w:rPr>
              <w:t>30</w:t>
            </w:r>
            <w:r w:rsidRPr="00CC5E38">
              <w:rPr>
                <w:rFonts w:ascii="Arial" w:hAnsi="Arial" w:cs="Arial"/>
                <w:b w:val="0"/>
                <w:sz w:val="24"/>
                <w:szCs w:val="24"/>
              </w:rPr>
              <w:t xml:space="preserve"> ημέρες</w:t>
            </w:r>
          </w:p>
          <w:p w:rsidR="00DB317A" w:rsidRPr="00CC5E38" w:rsidRDefault="00DB317A" w:rsidP="000C263E">
            <w:pPr>
              <w:pStyle w:val="21"/>
              <w:shd w:val="clear" w:color="auto" w:fill="auto"/>
              <w:spacing w:before="0" w:after="0" w:line="293" w:lineRule="exact"/>
              <w:rPr>
                <w:rFonts w:ascii="Arial" w:hAnsi="Arial" w:cs="Arial"/>
                <w:b w:val="0"/>
                <w:sz w:val="24"/>
                <w:szCs w:val="24"/>
              </w:rPr>
            </w:pPr>
          </w:p>
        </w:tc>
      </w:tr>
      <w:tr w:rsidR="00DB317A" w:rsidRPr="00932942" w:rsidTr="000C263E">
        <w:tc>
          <w:tcPr>
            <w:tcW w:w="4364" w:type="dxa"/>
            <w:gridSpan w:val="2"/>
            <w:shd w:val="clear" w:color="auto" w:fill="auto"/>
          </w:tcPr>
          <w:p w:rsidR="00DB317A" w:rsidRPr="000C61D6" w:rsidRDefault="00DB317A" w:rsidP="000C263E">
            <w:pPr>
              <w:pStyle w:val="Default"/>
              <w:jc w:val="both"/>
              <w:rPr>
                <w:rFonts w:ascii="Arial" w:hAnsi="Arial" w:cs="Arial"/>
                <w:color w:val="auto"/>
              </w:rPr>
            </w:pPr>
            <w:r w:rsidRPr="000C61D6">
              <w:rPr>
                <w:rFonts w:ascii="Arial" w:hAnsi="Arial" w:cs="Arial"/>
              </w:rPr>
              <w:t>Περίοδος εγγύησης καλής λειτουργίας</w:t>
            </w:r>
          </w:p>
        </w:tc>
        <w:tc>
          <w:tcPr>
            <w:tcW w:w="5383" w:type="dxa"/>
            <w:shd w:val="clear" w:color="auto" w:fill="auto"/>
          </w:tcPr>
          <w:p w:rsidR="00DB317A" w:rsidRPr="006B24D9" w:rsidRDefault="00DB317A" w:rsidP="000C263E">
            <w:pPr>
              <w:pStyle w:val="Default"/>
              <w:jc w:val="both"/>
              <w:rPr>
                <w:rFonts w:ascii="Arial" w:hAnsi="Arial" w:cs="Arial"/>
              </w:rPr>
            </w:pPr>
            <w:r w:rsidRPr="006B24D9">
              <w:rPr>
                <w:rFonts w:ascii="Arial" w:hAnsi="Arial" w:cs="Arial"/>
              </w:rPr>
              <w:t>Δύο (2) έτη από την παράδοση του μηχανήματος.</w:t>
            </w:r>
          </w:p>
        </w:tc>
      </w:tr>
      <w:tr w:rsidR="00DB317A" w:rsidRPr="006B24D9" w:rsidTr="000C263E">
        <w:tc>
          <w:tcPr>
            <w:tcW w:w="4364" w:type="dxa"/>
            <w:gridSpan w:val="2"/>
            <w:shd w:val="clear" w:color="auto" w:fill="auto"/>
          </w:tcPr>
          <w:p w:rsidR="00DB317A" w:rsidRPr="000C61D6" w:rsidRDefault="00DB317A" w:rsidP="000C263E">
            <w:pPr>
              <w:pStyle w:val="Default"/>
              <w:jc w:val="both"/>
              <w:rPr>
                <w:rFonts w:ascii="Arial" w:hAnsi="Arial" w:cs="Arial"/>
              </w:rPr>
            </w:pPr>
            <w:r w:rsidRPr="000C61D6">
              <w:rPr>
                <w:rFonts w:ascii="Arial" w:hAnsi="Arial" w:cs="Arial"/>
              </w:rPr>
              <w:t>Πρόγραμμα εκπαίδευσης για τους χρήστες (ιατρούς) τεχνικούς ΒΙΤ</w:t>
            </w:r>
          </w:p>
        </w:tc>
        <w:tc>
          <w:tcPr>
            <w:tcW w:w="5383" w:type="dxa"/>
            <w:shd w:val="clear" w:color="auto" w:fill="auto"/>
          </w:tcPr>
          <w:p w:rsidR="00DB317A" w:rsidRPr="006B24D9" w:rsidRDefault="00DB317A" w:rsidP="000C263E">
            <w:pPr>
              <w:pStyle w:val="Default"/>
              <w:jc w:val="both"/>
              <w:rPr>
                <w:rFonts w:ascii="Arial" w:hAnsi="Arial" w:cs="Arial"/>
              </w:rPr>
            </w:pPr>
            <w:r w:rsidRPr="006B24D9">
              <w:rPr>
                <w:rFonts w:ascii="Arial" w:hAnsi="Arial" w:cs="Arial"/>
              </w:rPr>
              <w:t>Μετά την εγκατάσταση του μηχανήματος, άνευ πρόσθετης αμοιβής του προμηθευτή.</w:t>
            </w:r>
          </w:p>
          <w:p w:rsidR="00DB317A" w:rsidRPr="006B24D9" w:rsidRDefault="00DB317A" w:rsidP="000C263E">
            <w:pPr>
              <w:pStyle w:val="Default"/>
              <w:jc w:val="both"/>
              <w:rPr>
                <w:rFonts w:ascii="Arial" w:hAnsi="Arial" w:cs="Arial"/>
              </w:rPr>
            </w:pPr>
            <w:r w:rsidRPr="006B24D9">
              <w:rPr>
                <w:rFonts w:ascii="Arial" w:hAnsi="Arial" w:cs="Arial"/>
              </w:rPr>
              <w:t>Να περιγραφεί προς αξιολόγηση</w:t>
            </w:r>
          </w:p>
          <w:p w:rsidR="00DB317A" w:rsidRPr="006B24D9" w:rsidRDefault="00DB317A" w:rsidP="000C263E">
            <w:pPr>
              <w:pStyle w:val="Default"/>
              <w:jc w:val="both"/>
              <w:rPr>
                <w:rFonts w:ascii="Arial" w:hAnsi="Arial" w:cs="Arial"/>
              </w:rPr>
            </w:pPr>
          </w:p>
        </w:tc>
      </w:tr>
      <w:tr w:rsidR="00DB317A" w:rsidRPr="00932942" w:rsidTr="000C263E">
        <w:tc>
          <w:tcPr>
            <w:tcW w:w="4364" w:type="dxa"/>
            <w:gridSpan w:val="2"/>
            <w:shd w:val="clear" w:color="auto" w:fill="auto"/>
          </w:tcPr>
          <w:p w:rsidR="00DB317A" w:rsidRPr="000C61D6" w:rsidRDefault="00DB317A" w:rsidP="000C263E">
            <w:pPr>
              <w:pStyle w:val="Default"/>
              <w:jc w:val="both"/>
              <w:rPr>
                <w:rFonts w:ascii="Arial" w:hAnsi="Arial" w:cs="Arial"/>
              </w:rPr>
            </w:pPr>
            <w:r w:rsidRPr="000C61D6">
              <w:rPr>
                <w:rFonts w:ascii="Arial" w:hAnsi="Arial" w:cs="Arial"/>
              </w:rPr>
              <w:t xml:space="preserve">Να δοθούν τα ανάλογα </w:t>
            </w:r>
            <w:r w:rsidRPr="000C61D6">
              <w:rPr>
                <w:rFonts w:ascii="Arial" w:hAnsi="Arial" w:cs="Arial"/>
                <w:lang w:val="en-US"/>
              </w:rPr>
              <w:t>CE</w:t>
            </w:r>
            <w:r w:rsidRPr="000C61D6">
              <w:rPr>
                <w:rFonts w:ascii="Arial" w:hAnsi="Arial" w:cs="Arial"/>
              </w:rPr>
              <w:t xml:space="preserve"> </w:t>
            </w:r>
            <w:r w:rsidRPr="000C61D6">
              <w:rPr>
                <w:rFonts w:ascii="Arial" w:hAnsi="Arial" w:cs="Arial"/>
                <w:lang w:val="en-US"/>
              </w:rPr>
              <w:t>mark</w:t>
            </w:r>
            <w:r w:rsidRPr="000C61D6">
              <w:rPr>
                <w:rFonts w:ascii="Arial" w:hAnsi="Arial" w:cs="Arial"/>
              </w:rPr>
              <w:t xml:space="preserve"> του μηχανήματος, του </w:t>
            </w:r>
            <w:r w:rsidRPr="000C61D6">
              <w:rPr>
                <w:rFonts w:ascii="Arial" w:hAnsi="Arial" w:cs="Arial"/>
              </w:rPr>
              <w:lastRenderedPageBreak/>
              <w:t xml:space="preserve">ολοκληρωμένου σταθμού εργασίας, των ηχοβόλων κεφαλών καθώς και όλων λογισμικών, επεκτάσεων και αναβαθμίσεων που ζητούνται στην βασική σύνθεση, καθώς και όλων των ανάλογων ζητουμένων αναβαθμίσεων, παρελκομένων και ηχοβόλων κεφαλών που ζητούνται προς επιλογή. </w:t>
            </w:r>
          </w:p>
          <w:p w:rsidR="00DB317A" w:rsidRPr="000C61D6" w:rsidRDefault="00DB317A" w:rsidP="000C263E">
            <w:pPr>
              <w:pStyle w:val="Default"/>
              <w:jc w:val="both"/>
              <w:rPr>
                <w:rFonts w:ascii="Arial" w:hAnsi="Arial" w:cs="Arial"/>
              </w:rPr>
            </w:pPr>
          </w:p>
          <w:p w:rsidR="00DB317A" w:rsidRPr="000C61D6" w:rsidRDefault="00DB317A" w:rsidP="000C263E">
            <w:pPr>
              <w:pStyle w:val="Default"/>
              <w:jc w:val="both"/>
              <w:rPr>
                <w:rFonts w:ascii="Arial" w:hAnsi="Arial" w:cs="Arial"/>
              </w:rPr>
            </w:pPr>
            <w:r w:rsidRPr="000C61D6">
              <w:rPr>
                <w:rFonts w:ascii="Arial" w:hAnsi="Arial" w:cs="Arial"/>
              </w:rPr>
              <w:t>Να προσφερθούν προς επιλογή με ξεχωριστή τιμή όλες οι αναβαθμίσεις και όλες τις ηχοβόλες κεφαλές του συστήματος.</w:t>
            </w:r>
          </w:p>
        </w:tc>
        <w:tc>
          <w:tcPr>
            <w:tcW w:w="5383" w:type="dxa"/>
            <w:shd w:val="clear" w:color="auto" w:fill="auto"/>
          </w:tcPr>
          <w:p w:rsidR="00DB317A" w:rsidRPr="006B24D9" w:rsidRDefault="00DB317A" w:rsidP="000C263E">
            <w:pPr>
              <w:pStyle w:val="Default"/>
              <w:jc w:val="both"/>
              <w:rPr>
                <w:rFonts w:ascii="Arial" w:hAnsi="Arial" w:cs="Arial"/>
                <w:color w:val="auto"/>
              </w:rPr>
            </w:pPr>
            <w:r w:rsidRPr="006B24D9">
              <w:rPr>
                <w:rFonts w:ascii="Arial" w:hAnsi="Arial" w:cs="Arial"/>
                <w:color w:val="auto"/>
              </w:rPr>
              <w:lastRenderedPageBreak/>
              <w:t>Να δοθούν στοιχεία προς αξιολόγηση.</w:t>
            </w:r>
          </w:p>
          <w:p w:rsidR="00DB317A" w:rsidRPr="006B24D9" w:rsidRDefault="00DB317A" w:rsidP="000C263E">
            <w:pPr>
              <w:pStyle w:val="Default"/>
              <w:jc w:val="both"/>
              <w:rPr>
                <w:rFonts w:ascii="Arial" w:hAnsi="Arial" w:cs="Arial"/>
              </w:rPr>
            </w:pPr>
          </w:p>
        </w:tc>
      </w:tr>
    </w:tbl>
    <w:p w:rsidR="00DB317A" w:rsidRPr="00932942" w:rsidRDefault="00DB317A" w:rsidP="00DB317A">
      <w:pPr>
        <w:jc w:val="center"/>
        <w:rPr>
          <w:rFonts w:ascii="Arial" w:hAnsi="Arial" w:cs="Arial"/>
          <w:b/>
          <w:bCs/>
          <w:spacing w:val="60"/>
          <w:sz w:val="24"/>
        </w:rPr>
      </w:pPr>
    </w:p>
    <w:p w:rsidR="00DB317A" w:rsidRPr="00CA5799" w:rsidRDefault="00DB317A" w:rsidP="00DB317A">
      <w:pPr>
        <w:pStyle w:val="2"/>
        <w:tabs>
          <w:tab w:val="clear" w:pos="567"/>
          <w:tab w:val="left" w:pos="0"/>
        </w:tabs>
        <w:ind w:left="0" w:firstLine="0"/>
        <w:rPr>
          <w:i/>
          <w:color w:val="5B9BD5"/>
          <w:szCs w:val="24"/>
          <w:lang w:val="el-GR"/>
        </w:rPr>
      </w:pPr>
      <w:bookmarkStart w:id="3" w:name="_Toc69474019"/>
      <w:r w:rsidRPr="00D0466A">
        <w:rPr>
          <w:szCs w:val="24"/>
          <w:lang w:val="el-GR"/>
        </w:rPr>
        <w:t>ΕΙΔΙΚΟΙ ΟΡΟΙ</w:t>
      </w:r>
      <w:bookmarkEnd w:id="3"/>
    </w:p>
    <w:p w:rsidR="00DB317A" w:rsidRDefault="00DB317A" w:rsidP="00DB317A">
      <w:pPr>
        <w:pStyle w:val="a4"/>
        <w:jc w:val="both"/>
        <w:rPr>
          <w:rFonts w:ascii="Arial" w:hAnsi="Arial" w:cs="Arial"/>
        </w:rPr>
      </w:pP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rPr>
      </w:pPr>
      <w:r w:rsidRPr="00D0466A">
        <w:rPr>
          <w:rFonts w:ascii="Arial" w:hAnsi="Arial" w:cs="Arial"/>
          <w:b/>
          <w:bCs/>
          <w:sz w:val="24"/>
        </w:rPr>
        <w:t>1.</w:t>
      </w:r>
      <w:r w:rsidRPr="00D0466A">
        <w:rPr>
          <w:rFonts w:ascii="Arial" w:hAnsi="Arial" w:cs="Arial"/>
          <w:sz w:val="24"/>
        </w:rPr>
        <w:tab/>
      </w:r>
      <w:r w:rsidRPr="00D0466A">
        <w:rPr>
          <w:rFonts w:ascii="Arial" w:hAnsi="Arial" w:cs="Arial"/>
          <w:b/>
          <w:bCs/>
          <w:sz w:val="24"/>
        </w:rPr>
        <w:t>Στην τεχνική προσφορά θα αναφέρεται :</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4"/>
        </w:rPr>
      </w:pPr>
      <w:r w:rsidRPr="00D0466A">
        <w:rPr>
          <w:rFonts w:ascii="Arial" w:hAnsi="Arial" w:cs="Arial"/>
          <w:b/>
          <w:bCs/>
          <w:sz w:val="24"/>
        </w:rPr>
        <w:t>1. 1.</w:t>
      </w:r>
      <w:r w:rsidRPr="00D0466A">
        <w:rPr>
          <w:rFonts w:ascii="Arial" w:hAnsi="Arial" w:cs="Arial"/>
          <w:sz w:val="24"/>
        </w:rPr>
        <w:tab/>
        <w:t>Ο χρόνος κατασκευής του προσφερομένου.</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sz w:val="24"/>
        </w:rPr>
      </w:pPr>
      <w:r w:rsidRPr="00D0466A">
        <w:rPr>
          <w:rFonts w:ascii="Arial" w:hAnsi="Arial" w:cs="Arial"/>
          <w:b/>
          <w:bCs/>
          <w:sz w:val="24"/>
        </w:rPr>
        <w:t>1. 2.</w:t>
      </w:r>
      <w:r w:rsidRPr="00D0466A">
        <w:rPr>
          <w:rFonts w:ascii="Arial" w:hAnsi="Arial" w:cs="Arial"/>
          <w:sz w:val="24"/>
        </w:rPr>
        <w:tab/>
      </w:r>
      <w:r w:rsidRPr="00D0466A">
        <w:rPr>
          <w:rFonts w:ascii="Arial" w:hAnsi="Arial" w:cs="Arial"/>
          <w:b/>
          <w:sz w:val="24"/>
          <w:u w:val="single"/>
        </w:rPr>
        <w:t>Ο χρόνος παράδοσης  και ο χρόνος εγκατάστασης .</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sidRPr="00D0466A">
        <w:rPr>
          <w:rFonts w:ascii="Arial" w:hAnsi="Arial" w:cs="Arial"/>
          <w:b/>
          <w:bCs/>
          <w:sz w:val="24"/>
        </w:rPr>
        <w:t>1. 3.</w:t>
      </w:r>
      <w:r w:rsidRPr="00D0466A">
        <w:rPr>
          <w:rFonts w:ascii="Arial" w:hAnsi="Arial" w:cs="Arial"/>
          <w:sz w:val="24"/>
        </w:rPr>
        <w:tab/>
        <w:t>Κατάλογος Νοσοκομείων στα οποία έχει προμηθεύσει  ο προμηθευτής  τα αιτούμενα  είδη.</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sidRPr="00D0466A">
        <w:rPr>
          <w:rFonts w:ascii="Arial" w:hAnsi="Arial" w:cs="Arial"/>
          <w:b/>
          <w:bCs/>
          <w:sz w:val="24"/>
        </w:rPr>
        <w:t>2.</w:t>
      </w:r>
      <w:r w:rsidRPr="00D0466A">
        <w:rPr>
          <w:rFonts w:ascii="Arial" w:hAnsi="Arial" w:cs="Arial"/>
          <w:sz w:val="24"/>
        </w:rPr>
        <w:tab/>
        <w:t>Με την παράδοση του είδους  ο προμηθευτής υποχρεούται να παραδώσει στο Νοσοκομείο πλήρη σειρά τευχών εις διπλούν με οδηγίες συντήρησης και επισκευής (</w:t>
      </w:r>
      <w:r>
        <w:rPr>
          <w:rFonts w:ascii="Arial" w:hAnsi="Arial" w:cs="Arial"/>
          <w:sz w:val="24"/>
        </w:rPr>
        <w:t>SERVICE</w:t>
      </w:r>
      <w:r w:rsidRPr="00D0466A">
        <w:rPr>
          <w:rFonts w:ascii="Arial" w:hAnsi="Arial" w:cs="Arial"/>
          <w:sz w:val="24"/>
        </w:rPr>
        <w:t xml:space="preserve"> </w:t>
      </w:r>
      <w:r>
        <w:rPr>
          <w:rFonts w:ascii="Arial" w:hAnsi="Arial" w:cs="Arial"/>
          <w:sz w:val="24"/>
        </w:rPr>
        <w:t>MANUALS</w:t>
      </w:r>
      <w:r w:rsidRPr="00D0466A">
        <w:rPr>
          <w:rFonts w:ascii="Arial" w:hAnsi="Arial" w:cs="Arial"/>
          <w:sz w:val="24"/>
        </w:rPr>
        <w:t>) στην Ελληνική – Αγγλική γλώσσα, καθώς και όλα τα σχεδιαγράμματα των επί μέρους τμημάτων του είδους .</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sidRPr="00D0466A">
        <w:rPr>
          <w:rFonts w:ascii="Arial" w:hAnsi="Arial" w:cs="Arial"/>
          <w:b/>
          <w:bCs/>
          <w:sz w:val="24"/>
        </w:rPr>
        <w:t>3.</w:t>
      </w:r>
      <w:r w:rsidRPr="00D0466A">
        <w:rPr>
          <w:rFonts w:ascii="Arial" w:hAnsi="Arial" w:cs="Arial"/>
          <w:sz w:val="24"/>
        </w:rPr>
        <w:tab/>
        <w:t>Ο προμηθευτής μετά την παράδοση του είδους υποχρεούται να εκπαιδεύσει δωρεάν το προσωπικό του Νοσοκομείου στην λειτουργία του .</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sidRPr="00D0466A">
        <w:rPr>
          <w:rFonts w:ascii="Arial" w:hAnsi="Arial" w:cs="Arial"/>
          <w:b/>
          <w:bCs/>
          <w:sz w:val="24"/>
        </w:rPr>
        <w:t>4.</w:t>
      </w:r>
      <w:r w:rsidRPr="00D0466A">
        <w:rPr>
          <w:rFonts w:ascii="Arial" w:hAnsi="Arial" w:cs="Arial"/>
          <w:sz w:val="24"/>
        </w:rPr>
        <w:tab/>
        <w:t xml:space="preserve">Με τις προσφορές θα συνυποβληθούν, </w:t>
      </w:r>
      <w:r w:rsidRPr="00D0466A">
        <w:rPr>
          <w:rFonts w:ascii="Arial" w:hAnsi="Arial" w:cs="Arial"/>
          <w:sz w:val="24"/>
          <w:u w:val="single"/>
        </w:rPr>
        <w:t xml:space="preserve">στο βαθμό που απαιτούνται εκάστοτε από τη φύση του είδους </w:t>
      </w:r>
      <w:r w:rsidRPr="00D0466A">
        <w:rPr>
          <w:rFonts w:ascii="Arial" w:hAnsi="Arial" w:cs="Arial"/>
          <w:sz w:val="24"/>
        </w:rPr>
        <w:t xml:space="preserve">, όλα τα αναγκαία στοιχεία για την διασφάλιση των συνθηκών κανονικής εγκατάστασης των ειδών, σε πλήρη λειτουργία, ως και σχέδια (εφ’ όσον απαιτούνται για το προσφερόμενο είδος)  εις διπλούν για κάθε σειρά με ένδειξη «ΠΡΩΤΟΤΥΠΟ» ή «ΑΝΤΙΓΡΑΦΟ», που θα αφορούν και θα αναφέρουν τις απαραίτητες εγκαταστάσεις, υποδομή και εξοπλισμό των χώρων του κτιρίου, που θα υποδεχθεί την εγκατάσταση του είδους , ως και όλα </w:t>
      </w:r>
      <w:r w:rsidRPr="00D0466A">
        <w:rPr>
          <w:rFonts w:ascii="Arial" w:hAnsi="Arial" w:cs="Arial"/>
          <w:sz w:val="24"/>
        </w:rPr>
        <w:lastRenderedPageBreak/>
        <w:t>τα αναγκαία τεχνικά στοιχεία (βάρη, ενδεικτική διάταξη με διαστάσεις των καθέκαστα επί μέρους συσκευών, διαστάσεις και διαδρομές καναλιών, ισχύς, χαρακτηριστικά θερμοκρασίας, σχετικής υγρασίας κ.λ.π.) για παραπέρα μελέτη του χώρου εγκατάστασης, τόσο από άποψη κατασκευής (αντοχή, διαρρύθμιση, είδη υλικών, αποστάσεις κ.λ.π.) όσο και άποψη εγκαταστάσεων, σε συσχετισμό πάντοτε με τις ειδικές απαιτήσεις του είδους  και με τις χρήσεις των γειτονικών χώρων.</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Pr>
          <w:rFonts w:ascii="Arial" w:hAnsi="Arial" w:cs="Arial"/>
          <w:b/>
          <w:bCs/>
          <w:sz w:val="24"/>
        </w:rPr>
        <w:t>5</w:t>
      </w:r>
      <w:r w:rsidRPr="00D0466A">
        <w:rPr>
          <w:rFonts w:ascii="Arial" w:hAnsi="Arial" w:cs="Arial"/>
          <w:b/>
          <w:bCs/>
          <w:sz w:val="24"/>
        </w:rPr>
        <w:t>.</w:t>
      </w:r>
      <w:r w:rsidRPr="00D0466A">
        <w:rPr>
          <w:rFonts w:ascii="Arial" w:hAnsi="Arial" w:cs="Arial"/>
          <w:sz w:val="24"/>
        </w:rPr>
        <w:tab/>
        <w:t>Τα γενικά σχέδια, που ενδεχομένως συνυποβληθούν με την προσφορά, σύμφωνα με την προηγούμενη παράγραφο, θα συμπληρωθούν και θα προσαρμοσθούν στις ανάγκες του είδους, με μέριμνα της αρμόδιας υπηρεσίας του φορέα και σε συνεργασία με τον προμηθευτή, εντός μηνός από την υπογραφή της σύμβασης, ώστε να διαμορφωθούν τελικά σχέδια εφαρμογής, που θα περιλαμβάνουν πλήρη στοιχεία, στο βαθμό που απαιτούνται από τη φύση του είδους, για όλες τις λειτουργικές ανάγκες προς πλήρη ανάπτυξη της μονάδας, ως και λεπτομερή στοιχεία για την προστασία του χώρου σε σχέση με τις χρήσεις των γειτονικών χώρων, τις αποστάσεις κ.λ.π.</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Pr>
          <w:rFonts w:ascii="Arial" w:hAnsi="Arial" w:cs="Arial"/>
          <w:b/>
          <w:bCs/>
          <w:sz w:val="24"/>
        </w:rPr>
        <w:t>6</w:t>
      </w:r>
      <w:r w:rsidRPr="00D0466A">
        <w:rPr>
          <w:rFonts w:ascii="Arial" w:hAnsi="Arial" w:cs="Arial"/>
          <w:b/>
          <w:bCs/>
          <w:sz w:val="24"/>
        </w:rPr>
        <w:t>.</w:t>
      </w:r>
      <w:r w:rsidRPr="00D0466A">
        <w:rPr>
          <w:rFonts w:ascii="Arial" w:hAnsi="Arial" w:cs="Arial"/>
          <w:sz w:val="24"/>
        </w:rPr>
        <w:tab/>
      </w:r>
      <w:r w:rsidRPr="00D0466A">
        <w:rPr>
          <w:rFonts w:ascii="Arial" w:hAnsi="Arial" w:cs="Arial"/>
          <w:b/>
          <w:sz w:val="24"/>
        </w:rPr>
        <w:t xml:space="preserve">Ο προμηθευτής υποχρεώνεται να εκτελέσει πλήρως την εγκατάσταση του είδους </w:t>
      </w:r>
      <w:r w:rsidRPr="00D0466A">
        <w:rPr>
          <w:rFonts w:ascii="Arial" w:hAnsi="Arial" w:cs="Arial"/>
          <w:sz w:val="24"/>
        </w:rPr>
        <w:t xml:space="preserve"> και να το παραδώσει σε λειτουργία, με δικό του ειδικευμένο και ασφαλισμένο προσωπικό και δική του ολοκληρωτικά ευθύνη, σύμφωνα με τους κανόνες της τέχνης και της επιστήμης, τους κανονισμούς του Ελληνικού κράτους, τις οδηγίες και τα σχέδια του κατασκευαστικού οίκου και τέλος τις οδηγίες των αρμοδίων υπηρεσιών του φορέα, στο χώρο του οποίου θα διατεθεί.</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Pr>
          <w:rFonts w:ascii="Arial" w:hAnsi="Arial" w:cs="Arial"/>
          <w:b/>
          <w:bCs/>
          <w:sz w:val="24"/>
        </w:rPr>
        <w:t>7</w:t>
      </w:r>
      <w:r w:rsidRPr="00D0466A">
        <w:rPr>
          <w:rFonts w:ascii="Arial" w:hAnsi="Arial" w:cs="Arial"/>
          <w:b/>
          <w:bCs/>
          <w:sz w:val="24"/>
        </w:rPr>
        <w:t>.</w:t>
      </w:r>
      <w:r w:rsidRPr="00D0466A">
        <w:rPr>
          <w:rFonts w:ascii="Arial" w:hAnsi="Arial" w:cs="Arial"/>
          <w:sz w:val="24"/>
        </w:rPr>
        <w:tab/>
        <w:t>Η παράδοση – παραλαβή του είδους θα γίνει, μετά την εγκατάσταση και σε κατάσταση πλήρους λειτουργίας, από Επιτροπή παραλαβής που θα συγκροτηθεί από το Νοσοκομείο.</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Pr>
          <w:rFonts w:ascii="Arial" w:hAnsi="Arial" w:cs="Arial"/>
          <w:b/>
          <w:bCs/>
          <w:sz w:val="24"/>
        </w:rPr>
        <w:t>8</w:t>
      </w:r>
      <w:r w:rsidRPr="00D0466A">
        <w:rPr>
          <w:rFonts w:ascii="Arial" w:hAnsi="Arial" w:cs="Arial"/>
          <w:b/>
          <w:bCs/>
          <w:sz w:val="24"/>
        </w:rPr>
        <w:t>.</w:t>
      </w:r>
      <w:r w:rsidRPr="00D0466A">
        <w:rPr>
          <w:rFonts w:ascii="Arial" w:hAnsi="Arial" w:cs="Arial"/>
          <w:sz w:val="24"/>
        </w:rPr>
        <w:tab/>
        <w:t>Όλα τα είδη και υλικά, που θα προσκομίσει ο προμηθευτής στο Νοσοκομείο για την εγκατάσταση και λειτουργία του υπό προμήθεια είδους πρέπει να είναι καινούργια, αμεταχείριστα, χωρίς ελαττώματα και να ικανοποιούν όλους τους όρους της σύμβασης, που καθορίζουν τον τύπο, την κατηγορία και τα υπόλοιπα χαρακτηριστικά του.</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Pr>
          <w:rFonts w:ascii="Arial" w:hAnsi="Arial" w:cs="Arial"/>
          <w:b/>
          <w:bCs/>
          <w:sz w:val="24"/>
        </w:rPr>
        <w:t>9</w:t>
      </w:r>
      <w:r w:rsidRPr="00D0466A">
        <w:rPr>
          <w:rFonts w:ascii="Arial" w:hAnsi="Arial" w:cs="Arial"/>
          <w:b/>
          <w:bCs/>
          <w:sz w:val="24"/>
        </w:rPr>
        <w:t>.</w:t>
      </w:r>
      <w:r w:rsidRPr="00D0466A">
        <w:rPr>
          <w:rFonts w:ascii="Arial" w:hAnsi="Arial" w:cs="Arial"/>
          <w:sz w:val="24"/>
        </w:rPr>
        <w:tab/>
        <w:t>Ο προμηθευτής υποχρεώνεται να δώσει οποιαδήποτε στοιχεία προέλευσης των υλικών ήθελε ζητήσει ο φορέας για διαπίστωση της ποιότητας και των χαρακτηριστικών τους.</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sidRPr="00D0466A">
        <w:rPr>
          <w:rFonts w:ascii="Arial" w:hAnsi="Arial" w:cs="Arial"/>
          <w:b/>
          <w:bCs/>
          <w:sz w:val="24"/>
        </w:rPr>
        <w:t>1</w:t>
      </w:r>
      <w:r>
        <w:rPr>
          <w:rFonts w:ascii="Arial" w:hAnsi="Arial" w:cs="Arial"/>
          <w:b/>
          <w:bCs/>
          <w:sz w:val="24"/>
        </w:rPr>
        <w:t>0</w:t>
      </w:r>
      <w:r w:rsidRPr="00D0466A">
        <w:rPr>
          <w:rFonts w:ascii="Arial" w:hAnsi="Arial" w:cs="Arial"/>
          <w:b/>
          <w:bCs/>
          <w:sz w:val="24"/>
        </w:rPr>
        <w:t>.</w:t>
      </w:r>
      <w:r w:rsidRPr="00D0466A">
        <w:rPr>
          <w:rFonts w:ascii="Arial" w:hAnsi="Arial" w:cs="Arial"/>
          <w:b/>
          <w:bCs/>
          <w:sz w:val="24"/>
        </w:rPr>
        <w:tab/>
      </w:r>
      <w:r w:rsidRPr="00D0466A">
        <w:rPr>
          <w:rFonts w:ascii="Arial" w:hAnsi="Arial" w:cs="Arial"/>
          <w:sz w:val="24"/>
        </w:rPr>
        <w:t xml:space="preserve">Ο προμηθευτής υποχρεούται να διαθέτει στην Ελλάδα μόνιμα κατάλληλα εκπαιδευμένο προσωπικό με πιστοποιητικό ειδικής εκπαίδευσης και εξουσιοδότησης αυτού από τον μητρικό κατασκευαστικό οίκο για την συντήρηση του είδους . Η σύνθεση του συνεργείου συντήρησης θα αναφερθεί αναλυτικά στην προσφορά, με </w:t>
      </w:r>
      <w:r w:rsidRPr="00D0466A">
        <w:rPr>
          <w:rFonts w:ascii="Arial" w:hAnsi="Arial" w:cs="Arial"/>
          <w:sz w:val="24"/>
        </w:rPr>
        <w:lastRenderedPageBreak/>
        <w:t>προσόντα τυπικά κ.λ.π. ως και ο χρόνος σχετικής ενασχόλησης και εκπαίδευσης. Θα αναφερθεί οπωσδήποτε στην προσφορά, προκειμένου να  αξιολογηθεί, πλήρης κατάλογος παρομοίων ή ιδίων ειδών που  έχουν εγκατασταθεί στην Ελλάδα και ιδιαίτερα σε Νοσοκομεία και θα διευκρινισθεί, αν συντηρούνται από το αντίστοιχο συνεργείο του προμηθευτή και από πότε. Ασάφειες ή αοριστίες, ως προς τον αριθμό, προσόντα, εκπαίδευση του προσωπικού ή τη συντήρηση κ.λ.π. θα βαρύνουν στην αξιολόγηση ως ουσιώδεις αποκλίσεις .</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Cs/>
          <w:sz w:val="24"/>
        </w:rPr>
      </w:pPr>
      <w:r w:rsidRPr="00D0466A">
        <w:rPr>
          <w:rFonts w:ascii="Arial" w:hAnsi="Arial" w:cs="Arial"/>
          <w:b/>
          <w:sz w:val="24"/>
        </w:rPr>
        <w:t>1</w:t>
      </w:r>
      <w:r>
        <w:rPr>
          <w:rFonts w:ascii="Arial" w:hAnsi="Arial" w:cs="Arial"/>
          <w:b/>
          <w:sz w:val="24"/>
        </w:rPr>
        <w:t>1</w:t>
      </w:r>
      <w:r w:rsidRPr="00D0466A">
        <w:rPr>
          <w:rFonts w:ascii="Arial" w:hAnsi="Arial" w:cs="Arial"/>
          <w:b/>
          <w:sz w:val="24"/>
        </w:rPr>
        <w:t xml:space="preserve">. </w:t>
      </w:r>
      <w:r w:rsidRPr="00D0466A">
        <w:rPr>
          <w:rFonts w:ascii="Arial" w:hAnsi="Arial" w:cs="Arial"/>
          <w:b/>
          <w:sz w:val="24"/>
        </w:rPr>
        <w:tab/>
      </w:r>
      <w:r w:rsidRPr="00D0466A">
        <w:rPr>
          <w:rFonts w:ascii="Arial" w:hAnsi="Arial" w:cs="Arial"/>
          <w:b/>
          <w:bCs/>
          <w:sz w:val="24"/>
          <w:u w:val="single"/>
        </w:rPr>
        <w:t xml:space="preserve">Ο προμηθευτής υποχρεούται να δηλώσει εγγράφως ότι αναλαμβάνει την υποχρέωση να διαθέτει στο Νοσοκομείο, ανταλλακτικά του προσφερόμενου είδους  για 10 έτη τουλάχιστον. Επίσης υποχρεούται </w:t>
      </w:r>
      <w:r w:rsidRPr="00D0466A">
        <w:rPr>
          <w:rFonts w:ascii="Arial" w:hAnsi="Arial" w:cs="Arial"/>
          <w:b/>
          <w:sz w:val="24"/>
          <w:u w:val="single"/>
        </w:rPr>
        <w:t>με ποινή αποκλεισμού</w:t>
      </w:r>
      <w:r w:rsidRPr="00D0466A">
        <w:rPr>
          <w:rFonts w:ascii="Arial" w:hAnsi="Arial" w:cs="Arial"/>
          <w:b/>
          <w:bCs/>
          <w:sz w:val="24"/>
          <w:u w:val="single"/>
        </w:rPr>
        <w:t xml:space="preserve"> να καταθέσει με την προσφορά έγγραφη δήλωση του νομίμου εκπροσώπου του κατασκευαστικού οίκου</w:t>
      </w:r>
      <w:r w:rsidRPr="00D0466A">
        <w:rPr>
          <w:rFonts w:ascii="Arial" w:hAnsi="Arial" w:cs="Arial"/>
          <w:bCs/>
          <w:sz w:val="24"/>
          <w:u w:val="single"/>
        </w:rPr>
        <w:t xml:space="preserve">, </w:t>
      </w:r>
      <w:r w:rsidRPr="00D0466A">
        <w:rPr>
          <w:rFonts w:ascii="Arial" w:hAnsi="Arial" w:cs="Arial"/>
          <w:b/>
          <w:bCs/>
          <w:sz w:val="24"/>
          <w:u w:val="single"/>
        </w:rPr>
        <w:t>ότι αναλαμβάνει τη δέσμευση για διάθεση ανταλλακτικών για όσο χρονικό διάστημα δηλώνει ο προμηθευτής και για συνέχιση της διάθεσης των ανταλλακτικών στο Νοσοκομείο, σε περίπτωση που ο προμηθευτής πάψει να είναι ο αντιπρόσωπος ή εκπρόσωπος του κατασκευαστικού οίκου στη Ελλάδα ή σε περίπτωση που ο προμηθευτής πάψει να υφίσταται ως επιχείρηση</w:t>
      </w:r>
      <w:r w:rsidRPr="00D0466A">
        <w:rPr>
          <w:rFonts w:ascii="Arial" w:hAnsi="Arial" w:cs="Arial"/>
          <w:b/>
          <w:bCs/>
          <w:sz w:val="24"/>
        </w:rPr>
        <w:t>.</w:t>
      </w:r>
      <w:r w:rsidRPr="00D0466A">
        <w:rPr>
          <w:rFonts w:ascii="Arial" w:hAnsi="Arial" w:cs="Arial"/>
          <w:bCs/>
          <w:sz w:val="24"/>
        </w:rPr>
        <w:t xml:space="preserve"> Σε περίπτωση που ο προμηθευτής είναι ο ίδιος ο κατασκευαστής τότε σχετικά με τη διάθεση ανταλλακτικών αρκεί η δήλωση του προμηθευτή – κατασκευαστή. Για περιπτώσεις κατασκευαστών, οι οποίοι χρησιμοποιούν υποσυστήματα άλλων κατασκευαστικών οίκων, αρκεί η δήλωση του κατασκευαστή του τελικού προϊόντος και δεν απαιτούνται οι δηλώσεις, περί διάθεσης ανταλλακτικών των κατασκευαστικών οίκων των διαφόρων υποσυστημάτων.</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sz w:val="24"/>
          <w:u w:val="single"/>
        </w:rPr>
      </w:pPr>
      <w:r w:rsidRPr="00D0466A">
        <w:rPr>
          <w:rFonts w:ascii="Arial" w:hAnsi="Arial" w:cs="Arial"/>
          <w:b/>
          <w:bCs/>
          <w:sz w:val="24"/>
        </w:rPr>
        <w:t>1</w:t>
      </w:r>
      <w:r>
        <w:rPr>
          <w:rFonts w:ascii="Arial" w:hAnsi="Arial" w:cs="Arial"/>
          <w:b/>
          <w:bCs/>
          <w:sz w:val="24"/>
        </w:rPr>
        <w:t>2</w:t>
      </w:r>
      <w:r w:rsidRPr="00D0466A">
        <w:rPr>
          <w:rFonts w:ascii="Arial" w:hAnsi="Arial" w:cs="Arial"/>
          <w:b/>
          <w:bCs/>
          <w:sz w:val="24"/>
        </w:rPr>
        <w:t>.</w:t>
      </w:r>
      <w:r w:rsidRPr="00D0466A">
        <w:rPr>
          <w:rFonts w:ascii="Arial" w:hAnsi="Arial" w:cs="Arial"/>
          <w:b/>
          <w:sz w:val="24"/>
        </w:rPr>
        <w:tab/>
      </w:r>
      <w:r w:rsidRPr="00D0466A">
        <w:rPr>
          <w:rFonts w:ascii="Arial" w:hAnsi="Arial" w:cs="Arial"/>
          <w:b/>
          <w:sz w:val="24"/>
          <w:u w:val="single"/>
        </w:rPr>
        <w:t xml:space="preserve">Για την επιλογή της </w:t>
      </w:r>
      <w:r w:rsidRPr="00D0466A">
        <w:rPr>
          <w:rFonts w:ascii="Arial" w:hAnsi="Arial" w:cs="Arial"/>
          <w:b/>
          <w:bCs/>
          <w:sz w:val="24"/>
          <w:u w:val="single"/>
        </w:rPr>
        <w:t xml:space="preserve">πλέον συμφέρουσας από οικονομική άποψη προσφοράς </w:t>
      </w:r>
      <w:r w:rsidRPr="00D0466A">
        <w:rPr>
          <w:rFonts w:ascii="Arial" w:hAnsi="Arial" w:cs="Arial"/>
          <w:b/>
          <w:sz w:val="24"/>
          <w:u w:val="single"/>
        </w:rPr>
        <w:t>βάσει τιμής, θα ληφθεί υπόψη η συγκριτική τιμή (ΣΤ).</w:t>
      </w:r>
    </w:p>
    <w:p w:rsidR="00DB317A" w:rsidRPr="00D0466A" w:rsidRDefault="00DB317A" w:rsidP="00DB317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709"/>
        <w:rPr>
          <w:rFonts w:ascii="Arial" w:hAnsi="Arial" w:cs="Arial"/>
          <w:sz w:val="24"/>
          <w:lang w:val="el-GR"/>
        </w:rPr>
      </w:pPr>
      <w:r w:rsidRPr="00D0466A">
        <w:rPr>
          <w:rFonts w:ascii="Arial" w:hAnsi="Arial" w:cs="Arial"/>
          <w:b/>
          <w:bCs/>
          <w:sz w:val="24"/>
          <w:lang w:val="el-GR"/>
        </w:rPr>
        <w:t>1</w:t>
      </w:r>
      <w:r>
        <w:rPr>
          <w:rFonts w:ascii="Arial" w:hAnsi="Arial" w:cs="Arial"/>
          <w:b/>
          <w:bCs/>
          <w:sz w:val="24"/>
          <w:lang w:val="el-GR"/>
        </w:rPr>
        <w:t>3</w:t>
      </w:r>
      <w:r w:rsidRPr="00D0466A">
        <w:rPr>
          <w:rFonts w:ascii="Arial" w:hAnsi="Arial" w:cs="Arial"/>
          <w:b/>
          <w:bCs/>
          <w:sz w:val="24"/>
          <w:lang w:val="el-GR"/>
        </w:rPr>
        <w:t>.</w:t>
      </w:r>
      <w:r w:rsidRPr="00D0466A">
        <w:rPr>
          <w:rFonts w:ascii="Arial" w:hAnsi="Arial" w:cs="Arial"/>
          <w:sz w:val="24"/>
          <w:lang w:val="el-GR"/>
        </w:rPr>
        <w:tab/>
      </w:r>
      <w:r w:rsidRPr="00D0466A">
        <w:rPr>
          <w:rFonts w:ascii="Arial" w:hAnsi="Arial" w:cs="Arial"/>
          <w:sz w:val="24"/>
          <w:lang w:val="el-GR"/>
        </w:rPr>
        <w:tab/>
      </w:r>
      <w:r w:rsidRPr="00D0466A">
        <w:rPr>
          <w:rFonts w:ascii="Arial" w:hAnsi="Arial" w:cs="Arial"/>
          <w:b/>
          <w:bCs/>
          <w:sz w:val="24"/>
          <w:lang w:val="el-GR"/>
        </w:rPr>
        <w:t>Για την διαμόρφωση της συγκριτικής  τιμής (ΣΤ)  θα ληφθούν υπ’    όψιν:</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sidRPr="00D0466A">
        <w:rPr>
          <w:rFonts w:ascii="Arial" w:hAnsi="Arial" w:cs="Arial"/>
          <w:b/>
          <w:bCs/>
          <w:sz w:val="24"/>
        </w:rPr>
        <w:t>1</w:t>
      </w:r>
      <w:r>
        <w:rPr>
          <w:rFonts w:ascii="Arial" w:hAnsi="Arial" w:cs="Arial"/>
          <w:b/>
          <w:bCs/>
          <w:sz w:val="24"/>
        </w:rPr>
        <w:t>3</w:t>
      </w:r>
      <w:r w:rsidRPr="00D0466A">
        <w:rPr>
          <w:rFonts w:ascii="Arial" w:hAnsi="Arial" w:cs="Arial"/>
          <w:b/>
          <w:bCs/>
          <w:sz w:val="24"/>
        </w:rPr>
        <w:t>. 1.</w:t>
      </w:r>
      <w:r w:rsidRPr="00D0466A">
        <w:rPr>
          <w:rFonts w:ascii="Arial" w:hAnsi="Arial" w:cs="Arial"/>
          <w:sz w:val="24"/>
        </w:rPr>
        <w:tab/>
      </w:r>
      <w:r w:rsidRPr="00D0466A">
        <w:rPr>
          <w:rFonts w:ascii="Arial" w:hAnsi="Arial" w:cs="Arial"/>
          <w:b/>
          <w:bCs/>
          <w:sz w:val="24"/>
        </w:rPr>
        <w:t>Η τιμή προσφοράς</w:t>
      </w:r>
      <w:r w:rsidRPr="00D0466A">
        <w:rPr>
          <w:rFonts w:ascii="Arial" w:hAnsi="Arial" w:cs="Arial"/>
          <w:sz w:val="24"/>
        </w:rPr>
        <w:t>, όπως διαμορφώνεται για ισοδύναμη και συγκρίσιμη σύνθεση σύμφωνα με τις απαιτήσεις της διακήρυξης.</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sz w:val="24"/>
        </w:rPr>
      </w:pPr>
      <w:r w:rsidRPr="00D0466A">
        <w:rPr>
          <w:rFonts w:ascii="Arial" w:hAnsi="Arial" w:cs="Arial"/>
          <w:b/>
          <w:bCs/>
          <w:sz w:val="24"/>
        </w:rPr>
        <w:t>1</w:t>
      </w:r>
      <w:r>
        <w:rPr>
          <w:rFonts w:ascii="Arial" w:hAnsi="Arial" w:cs="Arial"/>
          <w:b/>
          <w:bCs/>
          <w:sz w:val="24"/>
        </w:rPr>
        <w:t>3</w:t>
      </w:r>
      <w:r w:rsidRPr="00D0466A">
        <w:rPr>
          <w:rFonts w:ascii="Arial" w:hAnsi="Arial" w:cs="Arial"/>
          <w:b/>
          <w:bCs/>
          <w:sz w:val="24"/>
        </w:rPr>
        <w:t>. 2.</w:t>
      </w:r>
      <w:r w:rsidRPr="00D0466A">
        <w:rPr>
          <w:rFonts w:ascii="Arial" w:hAnsi="Arial" w:cs="Arial"/>
          <w:b/>
          <w:bCs/>
          <w:sz w:val="24"/>
        </w:rPr>
        <w:tab/>
      </w:r>
      <w:r w:rsidRPr="00D0466A">
        <w:rPr>
          <w:rFonts w:ascii="Arial" w:hAnsi="Arial" w:cs="Arial"/>
          <w:b/>
          <w:bCs/>
          <w:sz w:val="24"/>
          <w:u w:val="single"/>
        </w:rPr>
        <w:t>Το συνολικό κόστος πλήρους συντήρησης με ανταλλακτικά για μία δεκαετία</w:t>
      </w:r>
      <w:r w:rsidRPr="00D0466A">
        <w:rPr>
          <w:rFonts w:ascii="Arial" w:hAnsi="Arial" w:cs="Arial"/>
          <w:b/>
          <w:sz w:val="24"/>
          <w:u w:val="single"/>
        </w:rPr>
        <w:t xml:space="preserve"> τουλάχιστον από την ημερομηνία παραλαβής του είδους</w:t>
      </w:r>
      <w:r w:rsidRPr="00D0466A">
        <w:rPr>
          <w:rFonts w:ascii="Arial" w:hAnsi="Arial" w:cs="Arial"/>
          <w:b/>
          <w:bCs/>
          <w:sz w:val="24"/>
          <w:u w:val="single"/>
        </w:rPr>
        <w:t xml:space="preserve">. </w:t>
      </w:r>
      <w:r w:rsidRPr="00D0466A">
        <w:rPr>
          <w:rFonts w:ascii="Arial" w:hAnsi="Arial" w:cs="Arial"/>
          <w:b/>
          <w:sz w:val="24"/>
          <w:u w:val="single"/>
        </w:rPr>
        <w:t>Το Νοσοκομείο  κατά την διάρκεια</w:t>
      </w:r>
      <w:r w:rsidRPr="00D0466A">
        <w:rPr>
          <w:rFonts w:ascii="Arial" w:hAnsi="Arial" w:cs="Arial"/>
          <w:b/>
          <w:bCs/>
          <w:sz w:val="24"/>
          <w:u w:val="single"/>
        </w:rPr>
        <w:t xml:space="preserve"> πλήρους συντήρησης με ανταλλακτικά (που περιλαμβάνει προληπτικό – τακτικό – έκτακτο </w:t>
      </w:r>
      <w:r>
        <w:rPr>
          <w:rFonts w:ascii="Arial" w:hAnsi="Arial" w:cs="Arial"/>
          <w:b/>
          <w:bCs/>
          <w:sz w:val="24"/>
          <w:u w:val="single"/>
        </w:rPr>
        <w:t>service</w:t>
      </w:r>
      <w:r w:rsidRPr="00D0466A">
        <w:rPr>
          <w:rFonts w:ascii="Arial" w:hAnsi="Arial" w:cs="Arial"/>
          <w:b/>
          <w:bCs/>
          <w:sz w:val="24"/>
          <w:u w:val="single"/>
        </w:rPr>
        <w:t xml:space="preserve"> και παροχή των ανταλλακτικών) </w:t>
      </w:r>
      <w:r w:rsidRPr="00D0466A">
        <w:rPr>
          <w:rFonts w:ascii="Arial" w:hAnsi="Arial" w:cs="Arial"/>
          <w:b/>
          <w:sz w:val="24"/>
          <w:u w:val="single"/>
        </w:rPr>
        <w:t>δεν θα επιβαρύνεται με κανένα άλλο επιπλέον ποσό πλην αυτού που θα προκύπτει με την προσφορά</w:t>
      </w:r>
      <w:r w:rsidRPr="00D0466A">
        <w:rPr>
          <w:rFonts w:ascii="Arial" w:hAnsi="Arial" w:cs="Arial"/>
          <w:b/>
          <w:bCs/>
          <w:sz w:val="24"/>
          <w:u w:val="single"/>
        </w:rPr>
        <w:t xml:space="preserve">. Επιπλέον για το συνολικό κόστος </w:t>
      </w:r>
      <w:r w:rsidRPr="00D0466A">
        <w:rPr>
          <w:rFonts w:ascii="Arial" w:hAnsi="Arial" w:cs="Arial"/>
          <w:b/>
          <w:bCs/>
          <w:sz w:val="24"/>
          <w:u w:val="single"/>
        </w:rPr>
        <w:lastRenderedPageBreak/>
        <w:t>πλήρους συντήρησης πρέπει να υπάρχει ρητή δέσμευση με ποινή αποκλεισμού του κατασκευαστικού οίκου για το ως άνω οφειλόμενο χρονικό διάστημα.</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Cs/>
          <w:sz w:val="24"/>
        </w:rPr>
      </w:pPr>
      <w:r w:rsidRPr="00D0466A">
        <w:rPr>
          <w:rFonts w:ascii="Arial" w:hAnsi="Arial" w:cs="Arial"/>
          <w:b/>
          <w:bCs/>
          <w:sz w:val="24"/>
        </w:rPr>
        <w:t>1</w:t>
      </w:r>
      <w:r>
        <w:rPr>
          <w:rFonts w:ascii="Arial" w:hAnsi="Arial" w:cs="Arial"/>
          <w:b/>
          <w:bCs/>
          <w:sz w:val="24"/>
        </w:rPr>
        <w:t>4</w:t>
      </w:r>
      <w:r w:rsidRPr="00D0466A">
        <w:rPr>
          <w:rFonts w:ascii="Arial" w:hAnsi="Arial" w:cs="Arial"/>
          <w:b/>
          <w:bCs/>
          <w:sz w:val="24"/>
        </w:rPr>
        <w:t>.</w:t>
      </w:r>
      <w:r w:rsidRPr="00D0466A">
        <w:rPr>
          <w:rFonts w:ascii="Arial" w:hAnsi="Arial" w:cs="Arial"/>
          <w:sz w:val="24"/>
        </w:rPr>
        <w:tab/>
      </w:r>
      <w:r w:rsidRPr="00D0466A">
        <w:rPr>
          <w:rFonts w:ascii="Arial" w:hAnsi="Arial" w:cs="Arial"/>
          <w:b/>
          <w:bCs/>
          <w:sz w:val="24"/>
        </w:rPr>
        <w:t xml:space="preserve">Ο προμηθευτής υποχρεούται </w:t>
      </w:r>
      <w:r w:rsidRPr="00D0466A">
        <w:rPr>
          <w:rFonts w:ascii="Arial" w:hAnsi="Arial" w:cs="Arial"/>
          <w:b/>
          <w:sz w:val="24"/>
        </w:rPr>
        <w:t xml:space="preserve">να εγγυηθεί την καλή λειτουργία </w:t>
      </w:r>
      <w:r w:rsidRPr="00D0466A">
        <w:rPr>
          <w:rFonts w:ascii="Arial" w:hAnsi="Arial" w:cs="Arial"/>
          <w:b/>
          <w:bCs/>
          <w:sz w:val="24"/>
        </w:rPr>
        <w:t xml:space="preserve">του υπό προμήθεια είδους για τουλάχιστον </w:t>
      </w:r>
      <w:r>
        <w:rPr>
          <w:rFonts w:ascii="Arial" w:hAnsi="Arial" w:cs="Arial"/>
          <w:b/>
          <w:bCs/>
          <w:sz w:val="24"/>
        </w:rPr>
        <w:t>δύο</w:t>
      </w:r>
      <w:r w:rsidRPr="00D0466A">
        <w:rPr>
          <w:rFonts w:ascii="Arial" w:hAnsi="Arial" w:cs="Arial"/>
          <w:b/>
          <w:bCs/>
          <w:sz w:val="24"/>
        </w:rPr>
        <w:t xml:space="preserve"> (</w:t>
      </w:r>
      <w:r>
        <w:rPr>
          <w:rFonts w:ascii="Arial" w:hAnsi="Arial" w:cs="Arial"/>
          <w:b/>
          <w:bCs/>
          <w:sz w:val="24"/>
        </w:rPr>
        <w:t>2</w:t>
      </w:r>
      <w:r w:rsidRPr="00D0466A">
        <w:rPr>
          <w:rFonts w:ascii="Arial" w:hAnsi="Arial" w:cs="Arial"/>
          <w:b/>
          <w:bCs/>
          <w:sz w:val="24"/>
        </w:rPr>
        <w:t>)</w:t>
      </w:r>
      <w:r w:rsidRPr="00D0466A">
        <w:rPr>
          <w:rFonts w:ascii="Arial" w:hAnsi="Arial" w:cs="Arial"/>
          <w:b/>
          <w:sz w:val="24"/>
        </w:rPr>
        <w:t xml:space="preserve"> έτη</w:t>
      </w:r>
      <w:r w:rsidRPr="00D0466A">
        <w:rPr>
          <w:rFonts w:ascii="Arial" w:hAnsi="Arial" w:cs="Arial"/>
          <w:b/>
          <w:bCs/>
          <w:sz w:val="24"/>
        </w:rPr>
        <w:t xml:space="preserve"> από την παραλαβή του</w:t>
      </w:r>
      <w:r w:rsidRPr="00D0466A">
        <w:rPr>
          <w:rFonts w:ascii="Arial" w:hAnsi="Arial" w:cs="Arial"/>
          <w:bCs/>
          <w:sz w:val="24"/>
        </w:rPr>
        <w:t xml:space="preserve">,  κατά τους όρους της διακήρυξης και τις ισχύουσες διατάξεις. </w:t>
      </w:r>
      <w:r w:rsidRPr="00D0466A">
        <w:rPr>
          <w:rFonts w:ascii="Arial" w:hAnsi="Arial" w:cs="Arial"/>
          <w:b/>
          <w:sz w:val="24"/>
        </w:rPr>
        <w:t>Η δέσμευση αυτή θα γίνεται με κατάθεση σχετικής έγγραφης βεβαίωσης του νομίμου εκπροσώπου του κατασκευαστικού οίκου.</w:t>
      </w:r>
      <w:r w:rsidRPr="00D0466A">
        <w:rPr>
          <w:rFonts w:ascii="Arial" w:hAnsi="Arial" w:cs="Arial"/>
          <w:bCs/>
          <w:sz w:val="24"/>
        </w:rPr>
        <w:t xml:space="preserve"> Σε περίπτωση προσφοράς  εγγύησης καλής λειτουργίας για περίοδο μεγαλύτερη  των (</w:t>
      </w:r>
      <w:r>
        <w:rPr>
          <w:rFonts w:ascii="Arial" w:hAnsi="Arial" w:cs="Arial"/>
          <w:bCs/>
          <w:sz w:val="24"/>
        </w:rPr>
        <w:t>2</w:t>
      </w:r>
      <w:r w:rsidRPr="00D0466A">
        <w:rPr>
          <w:rFonts w:ascii="Arial" w:hAnsi="Arial" w:cs="Arial"/>
          <w:bCs/>
          <w:sz w:val="24"/>
        </w:rPr>
        <w:t xml:space="preserve">) ετών, στην έγγραφη βεβαίωση θα αναφέρεται ρητά ότι παρέχεται για τον συγκεκριμένο διαγωνισμό. </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Cs/>
          <w:sz w:val="24"/>
          <w:u w:val="single"/>
        </w:rPr>
      </w:pPr>
      <w:r w:rsidRPr="00D0466A">
        <w:rPr>
          <w:rFonts w:ascii="Arial" w:hAnsi="Arial" w:cs="Arial"/>
          <w:b/>
          <w:sz w:val="24"/>
        </w:rPr>
        <w:t xml:space="preserve">          </w:t>
      </w:r>
      <w:r w:rsidRPr="00D0466A">
        <w:rPr>
          <w:rFonts w:ascii="Arial" w:hAnsi="Arial" w:cs="Arial"/>
          <w:b/>
          <w:sz w:val="24"/>
          <w:u w:val="single"/>
        </w:rPr>
        <w:t xml:space="preserve"> Κατά τη διάρκεια ισχύος της εγγύησης, το Νοσοκομείο δεν θα ευθύνεται για οποιαδήποτε βλάβη του είδους  προερχόμενη από την συνήθη και ορθή χρήση του και δεν θα επιβαρύνεται με κανένα ποσόν για εργατικά, ανταλλακτικά, υλικά και λοιπά έξοδα αποκατάστασης της βλάβης  εκτός των αναλώσιμων που  εξαιρούνται.</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sz w:val="24"/>
          <w:u w:val="single"/>
        </w:rPr>
      </w:pPr>
      <w:r w:rsidRPr="00D0466A">
        <w:rPr>
          <w:rFonts w:ascii="Arial" w:hAnsi="Arial" w:cs="Arial"/>
          <w:b/>
          <w:sz w:val="24"/>
        </w:rPr>
        <w:t xml:space="preserve">            </w:t>
      </w:r>
      <w:r w:rsidRPr="00D0466A">
        <w:rPr>
          <w:rFonts w:ascii="Arial" w:hAnsi="Arial" w:cs="Arial"/>
          <w:b/>
          <w:sz w:val="24"/>
          <w:u w:val="single"/>
        </w:rPr>
        <w:t>Είναι ευνόητο ότι στην προσφορά θα υπάρχει υποχρεωτικά κατάλογος που θα αναφέρει αναλυτικά και όχι αόριστα όλα τα αναλώσιμα υλικά  του είδους  και τις σημερινές τιμές τους που θα ισχύουν τουλάχιστον για ένα έτος.</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sidRPr="00D0466A">
        <w:rPr>
          <w:rFonts w:ascii="Arial" w:hAnsi="Arial" w:cs="Arial"/>
          <w:b/>
          <w:bCs/>
          <w:sz w:val="24"/>
        </w:rPr>
        <w:t>1</w:t>
      </w:r>
      <w:r>
        <w:rPr>
          <w:rFonts w:ascii="Arial" w:hAnsi="Arial" w:cs="Arial"/>
          <w:b/>
          <w:bCs/>
          <w:sz w:val="24"/>
        </w:rPr>
        <w:t>5</w:t>
      </w:r>
      <w:r w:rsidRPr="00D0466A">
        <w:rPr>
          <w:rFonts w:ascii="Arial" w:hAnsi="Arial" w:cs="Arial"/>
          <w:b/>
          <w:bCs/>
          <w:sz w:val="24"/>
        </w:rPr>
        <w:t>.</w:t>
      </w:r>
      <w:r w:rsidRPr="00D0466A">
        <w:rPr>
          <w:rFonts w:ascii="Arial" w:hAnsi="Arial" w:cs="Arial"/>
          <w:sz w:val="24"/>
        </w:rPr>
        <w:tab/>
        <w:t>Κατά την διάρκεια της εγγύησης καλής λειτουργίας θα τηρείται ημερολόγιο λειτουργίας, συντήρησης, βλάβης κ.λ.π. που θα παρακολουθείται και θα μονογράφεται από τους υπευθύνους του Νοσοκομείου και τον τεχνικό του προμηθευτή. Στο ημερολόγιο θα αναγράφονται οι βλάβες, τα αίτιά τους και η διάρκεια ακινητοποίησης του είδους .</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hAnsi="Arial" w:cs="Arial"/>
          <w:sz w:val="24"/>
        </w:rPr>
      </w:pPr>
      <w:r w:rsidRPr="00D0466A">
        <w:rPr>
          <w:rFonts w:ascii="Arial" w:hAnsi="Arial" w:cs="Arial"/>
          <w:sz w:val="24"/>
        </w:rPr>
        <w:t>Ο προμηθευτής θα ειδοποιείται τηλεφωνικά για την βλάβη, οπότε θα αρχίζει η μέτρηση του χρόνου ακινητοποίησης. Στο τέλος του χρόνου εγγύησης θα αθροίζονται οι εργάσιμες ημέρες ακινητοποίησης λόγω βλάβης οποιουδήποτε μέρους του είδους. Για κάθε τέτοια εργάσιμη ημέρα, άνω των δέκα (10) ημερών ετησίως, θα επιβάλλεται στον προμηθευτή, ως ποινική ρήτρα, παράταση κατά δέκα (10) ημέρες της διάρκειας της εγγύησης καλής λειτουργίας για ολόκληρο το είδος .</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sidRPr="00D0466A">
        <w:rPr>
          <w:rFonts w:ascii="Arial" w:hAnsi="Arial" w:cs="Arial"/>
          <w:b/>
          <w:bCs/>
          <w:sz w:val="24"/>
        </w:rPr>
        <w:t>1</w:t>
      </w:r>
      <w:r>
        <w:rPr>
          <w:rFonts w:ascii="Arial" w:hAnsi="Arial" w:cs="Arial"/>
          <w:b/>
          <w:bCs/>
          <w:sz w:val="24"/>
        </w:rPr>
        <w:t>6</w:t>
      </w:r>
      <w:r w:rsidRPr="00D0466A">
        <w:rPr>
          <w:rFonts w:ascii="Arial" w:hAnsi="Arial" w:cs="Arial"/>
          <w:b/>
          <w:bCs/>
          <w:sz w:val="24"/>
        </w:rPr>
        <w:t>.</w:t>
      </w:r>
      <w:r w:rsidRPr="00D0466A">
        <w:rPr>
          <w:rFonts w:ascii="Arial" w:hAnsi="Arial" w:cs="Arial"/>
          <w:sz w:val="24"/>
        </w:rPr>
        <w:tab/>
        <w:t>Κατά την διάρκεια της πλήρους συντήρησης θα ισχύουν τα αναφερόμενα στην παράγραφο 1</w:t>
      </w:r>
      <w:r>
        <w:rPr>
          <w:rFonts w:ascii="Arial" w:hAnsi="Arial" w:cs="Arial"/>
          <w:sz w:val="24"/>
        </w:rPr>
        <w:t>5</w:t>
      </w:r>
      <w:r w:rsidRPr="00D0466A">
        <w:rPr>
          <w:rFonts w:ascii="Arial" w:hAnsi="Arial" w:cs="Arial"/>
          <w:sz w:val="24"/>
        </w:rPr>
        <w:t>, μόνο που η ποινική ρήτρα για κάθε εργάσιμη ημέρα ακινητοποίησης του είδους  πάνω από τις δέκα (10) εργάσιμες ημέρες, για όλο το χρόνο, θα ανέρχεται σε δύο τοις εκατό (2%) επί της εκάστοτε αντίστοιχης ετήσιας αμοιβής συντήρησης.</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sz w:val="24"/>
        </w:rPr>
      </w:pPr>
      <w:r w:rsidRPr="00D0466A">
        <w:rPr>
          <w:rFonts w:ascii="Arial" w:hAnsi="Arial" w:cs="Arial"/>
          <w:b/>
          <w:bCs/>
          <w:sz w:val="24"/>
        </w:rPr>
        <w:lastRenderedPageBreak/>
        <w:t>1</w:t>
      </w:r>
      <w:r>
        <w:rPr>
          <w:rFonts w:ascii="Arial" w:hAnsi="Arial" w:cs="Arial"/>
          <w:b/>
          <w:bCs/>
          <w:sz w:val="24"/>
        </w:rPr>
        <w:t>7</w:t>
      </w:r>
      <w:r w:rsidRPr="00D0466A">
        <w:rPr>
          <w:rFonts w:ascii="Arial" w:hAnsi="Arial" w:cs="Arial"/>
          <w:b/>
          <w:bCs/>
          <w:sz w:val="24"/>
        </w:rPr>
        <w:t>.</w:t>
      </w:r>
      <w:r w:rsidRPr="00D0466A">
        <w:rPr>
          <w:rFonts w:ascii="Arial" w:hAnsi="Arial" w:cs="Arial"/>
          <w:sz w:val="24"/>
        </w:rPr>
        <w:tab/>
      </w:r>
      <w:r w:rsidRPr="00D0466A">
        <w:rPr>
          <w:rFonts w:ascii="Arial" w:hAnsi="Arial" w:cs="Arial"/>
          <w:b/>
          <w:sz w:val="24"/>
        </w:rPr>
        <w:t>Κατά την υπογραφή της σύμβασης προμήθειας θα υπογραφεί ταυτόχρονα και  σύμβαση πλήρους συντήρησης του είδους.</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u w:val="single"/>
        </w:rPr>
      </w:pPr>
      <w:r w:rsidRPr="00D0466A">
        <w:rPr>
          <w:rFonts w:ascii="Arial" w:hAnsi="Arial" w:cs="Arial"/>
          <w:bCs/>
          <w:sz w:val="24"/>
        </w:rPr>
        <w:tab/>
      </w:r>
      <w:r w:rsidRPr="00D0466A">
        <w:rPr>
          <w:rFonts w:ascii="Arial" w:hAnsi="Arial" w:cs="Arial"/>
          <w:b/>
          <w:sz w:val="24"/>
          <w:u w:val="single"/>
        </w:rPr>
        <w:t>Για τον λόγο αυτόν (και για να υπολογιστεί το κόστος συντήρησης και κατά συνέπεια η συγκριτική τιμή)</w:t>
      </w:r>
      <w:r w:rsidRPr="00D0466A">
        <w:rPr>
          <w:rFonts w:ascii="Arial" w:hAnsi="Arial" w:cs="Arial"/>
          <w:b/>
          <w:bCs/>
          <w:sz w:val="24"/>
          <w:u w:val="single"/>
        </w:rPr>
        <w:t xml:space="preserve"> ο προμηθευτής </w:t>
      </w:r>
      <w:r w:rsidRPr="00D0466A">
        <w:rPr>
          <w:rFonts w:ascii="Arial" w:hAnsi="Arial" w:cs="Arial"/>
          <w:b/>
          <w:sz w:val="24"/>
          <w:u w:val="single"/>
        </w:rPr>
        <w:t xml:space="preserve">υποχρεώνεται να αναλάβει την πλήρη συντήρηση με ανταλλακτικά </w:t>
      </w:r>
      <w:r w:rsidRPr="00D0466A">
        <w:rPr>
          <w:rFonts w:ascii="Arial" w:hAnsi="Arial" w:cs="Arial"/>
          <w:b/>
          <w:bCs/>
          <w:sz w:val="24"/>
          <w:u w:val="single"/>
        </w:rPr>
        <w:t xml:space="preserve">(που περιλαμβάνει προληπτικό – τακτικό – έκτακτο </w:t>
      </w:r>
      <w:r>
        <w:rPr>
          <w:rFonts w:ascii="Arial" w:hAnsi="Arial" w:cs="Arial"/>
          <w:b/>
          <w:bCs/>
          <w:sz w:val="24"/>
          <w:u w:val="single"/>
        </w:rPr>
        <w:t>service</w:t>
      </w:r>
      <w:r w:rsidRPr="00D0466A">
        <w:rPr>
          <w:rFonts w:ascii="Arial" w:hAnsi="Arial" w:cs="Arial"/>
          <w:b/>
          <w:bCs/>
          <w:sz w:val="24"/>
          <w:u w:val="single"/>
        </w:rPr>
        <w:t xml:space="preserve"> και παροχή των ανταλλακτικών) του είδους , μέχρι τη συμπλήρωση δέκα (10) ετών από την παράδοση σε κατάσταση λειτουργίας, </w:t>
      </w:r>
      <w:r w:rsidRPr="00D0466A">
        <w:rPr>
          <w:rFonts w:ascii="Arial" w:hAnsi="Arial" w:cs="Arial"/>
          <w:b/>
          <w:sz w:val="24"/>
          <w:u w:val="single"/>
        </w:rPr>
        <w:t>έναντι ιδιαίτερης ετήσιας αμοιβής, την οποία θα καθορίσει υποχρεωτικά στην οικονομική του προσφορά</w:t>
      </w:r>
      <w:r w:rsidRPr="00D0466A">
        <w:rPr>
          <w:rFonts w:ascii="Arial" w:hAnsi="Arial" w:cs="Arial"/>
          <w:b/>
          <w:bCs/>
          <w:sz w:val="24"/>
          <w:u w:val="single"/>
        </w:rPr>
        <w:t xml:space="preserve"> και με την </w:t>
      </w:r>
      <w:r w:rsidRPr="00D0466A">
        <w:rPr>
          <w:rFonts w:ascii="Arial" w:hAnsi="Arial" w:cs="Arial"/>
          <w:b/>
          <w:sz w:val="24"/>
          <w:u w:val="single"/>
        </w:rPr>
        <w:t>έγγραφη δήλωση – εγγύηση του μητρικού ή θυγατρικού οίκου, η οποία και θα κατατεθεί με την προσφορά και θα αναφέρεται στην παρούσα διακήρυξη.</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9" w:hanging="709"/>
        <w:rPr>
          <w:rFonts w:ascii="Arial" w:hAnsi="Arial" w:cs="Arial"/>
          <w:sz w:val="24"/>
        </w:rPr>
      </w:pPr>
      <w:r>
        <w:rPr>
          <w:rFonts w:ascii="Arial" w:hAnsi="Arial" w:cs="Arial"/>
          <w:b/>
          <w:sz w:val="24"/>
        </w:rPr>
        <w:t>18</w:t>
      </w:r>
      <w:r w:rsidRPr="00D0466A">
        <w:rPr>
          <w:rFonts w:ascii="Arial" w:hAnsi="Arial" w:cs="Arial"/>
          <w:b/>
          <w:sz w:val="24"/>
        </w:rPr>
        <w:t xml:space="preserve">.    </w:t>
      </w:r>
      <w:r w:rsidRPr="00D0466A">
        <w:rPr>
          <w:rFonts w:ascii="Arial" w:hAnsi="Arial" w:cs="Arial"/>
          <w:sz w:val="24"/>
        </w:rPr>
        <w:t>Η αμοιβή για την συντήρηση θα καταβάλλεται στο τέλος της εκάστοτε ετήσιας συντήρησης και αφού θα έχουν αφαιρεθεί τυχόν ρήτρες.</w:t>
      </w: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9" w:hanging="709"/>
        <w:rPr>
          <w:rFonts w:ascii="Arial" w:hAnsi="Arial" w:cs="Arial"/>
          <w:sz w:val="24"/>
        </w:rPr>
      </w:pPr>
    </w:p>
    <w:p w:rsidR="00DB317A" w:rsidRPr="00D0466A" w:rsidRDefault="00DB317A" w:rsidP="00DB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Cs/>
          <w:sz w:val="24"/>
        </w:rPr>
      </w:pPr>
      <w:r>
        <w:rPr>
          <w:rFonts w:ascii="Arial" w:hAnsi="Arial" w:cs="Arial"/>
          <w:b/>
          <w:bCs/>
          <w:sz w:val="24"/>
        </w:rPr>
        <w:t>19</w:t>
      </w:r>
      <w:r w:rsidRPr="00D0466A">
        <w:rPr>
          <w:rFonts w:ascii="Arial" w:hAnsi="Arial" w:cs="Arial"/>
          <w:b/>
          <w:bCs/>
          <w:sz w:val="24"/>
        </w:rPr>
        <w:t>.</w:t>
      </w:r>
      <w:r w:rsidRPr="00D0466A">
        <w:rPr>
          <w:rFonts w:ascii="Arial" w:hAnsi="Arial" w:cs="Arial"/>
          <w:sz w:val="24"/>
        </w:rPr>
        <w:tab/>
      </w:r>
      <w:r w:rsidRPr="00D0466A">
        <w:rPr>
          <w:rFonts w:ascii="Arial" w:hAnsi="Arial" w:cs="Arial"/>
          <w:bCs/>
          <w:sz w:val="24"/>
        </w:rPr>
        <w:t>Ο προμηθευτής υποχρεούται πριν την αποδέσμευση της εγγυητικής επιστολής καλής εκτέλεσης της σύμβασης, να καταθέσει εγγυητική  επιστολή για την καλή  λειτουργία των ειδών  ίσης  με το 2% της συμβατικής αξίας του είδους  χωρίς Φ.Π.Α. και θα ισχύει για όλο το χρονικό διάστημα της εγγύησης καλής λειτουργίας των ειδών. Η εγγυητική αυτή θα αντικαθίσταται ετησίως με εγγυητική επιστολή πλήρους συντήρησης που θα είναι ίση με το 5% της εκάστοτε ετήσιας αντίστοιχης αμοιβής συντήρησης.</w:t>
      </w:r>
    </w:p>
    <w:p w:rsidR="00F43BB0" w:rsidRPr="00DB317A" w:rsidRDefault="00F43BB0" w:rsidP="00DB317A"/>
    <w:sectPr w:rsidR="00F43BB0" w:rsidRPr="00DB317A" w:rsidSect="00DB2F86">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DEF" w:rsidRDefault="00652DEF" w:rsidP="00715DBD">
      <w:pPr>
        <w:spacing w:after="0" w:line="240" w:lineRule="auto"/>
      </w:pPr>
      <w:r>
        <w:separator/>
      </w:r>
    </w:p>
  </w:endnote>
  <w:endnote w:type="continuationSeparator" w:id="1">
    <w:p w:rsidR="00652DEF" w:rsidRDefault="00652DEF" w:rsidP="00715D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787268"/>
      <w:docPartObj>
        <w:docPartGallery w:val="Page Numbers (Bottom of Page)"/>
        <w:docPartUnique/>
      </w:docPartObj>
    </w:sdtPr>
    <w:sdtContent>
      <w:p w:rsidR="00715DBD" w:rsidRDefault="00315242">
        <w:pPr>
          <w:pStyle w:val="a6"/>
          <w:jc w:val="right"/>
        </w:pPr>
        <w:fldSimple w:instr=" PAGE   \* MERGEFORMAT ">
          <w:r w:rsidR="00DB317A">
            <w:rPr>
              <w:noProof/>
            </w:rPr>
            <w:t>1</w:t>
          </w:r>
        </w:fldSimple>
      </w:p>
    </w:sdtContent>
  </w:sdt>
  <w:p w:rsidR="00715DBD" w:rsidRDefault="00715DB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DEF" w:rsidRDefault="00652DEF" w:rsidP="00715DBD">
      <w:pPr>
        <w:spacing w:after="0" w:line="240" w:lineRule="auto"/>
      </w:pPr>
      <w:r>
        <w:separator/>
      </w:r>
    </w:p>
  </w:footnote>
  <w:footnote w:type="continuationSeparator" w:id="1">
    <w:p w:rsidR="00652DEF" w:rsidRDefault="00652DEF" w:rsidP="00715D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B09B6"/>
    <w:multiLevelType w:val="hybridMultilevel"/>
    <w:tmpl w:val="7220C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473034"/>
    <w:multiLevelType w:val="hybridMultilevel"/>
    <w:tmpl w:val="56764D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3AD70463"/>
    <w:multiLevelType w:val="hybridMultilevel"/>
    <w:tmpl w:val="A11897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40F11C31"/>
    <w:multiLevelType w:val="hybridMultilevel"/>
    <w:tmpl w:val="846A35AA"/>
    <w:lvl w:ilvl="0" w:tplc="0BDAF3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1F17E8A"/>
    <w:multiLevelType w:val="hybridMultilevel"/>
    <w:tmpl w:val="BF20E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F13168"/>
    <w:multiLevelType w:val="hybridMultilevel"/>
    <w:tmpl w:val="9ABCA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3A673B"/>
    <w:multiLevelType w:val="hybridMultilevel"/>
    <w:tmpl w:val="49B2A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8E52B4"/>
    <w:multiLevelType w:val="hybridMultilevel"/>
    <w:tmpl w:val="7FEE3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B23640"/>
    <w:multiLevelType w:val="hybridMultilevel"/>
    <w:tmpl w:val="C5B2F3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57C0235A"/>
    <w:multiLevelType w:val="hybridMultilevel"/>
    <w:tmpl w:val="9E7ED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6E084E"/>
    <w:multiLevelType w:val="hybridMultilevel"/>
    <w:tmpl w:val="DE6A30B0"/>
    <w:lvl w:ilvl="0" w:tplc="DE1EC8D2">
      <w:start w:val="1"/>
      <w:numFmt w:val="decimal"/>
      <w:lvlText w:val="%1."/>
      <w:lvlJc w:val="left"/>
      <w:pPr>
        <w:ind w:left="786"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62965F8B"/>
    <w:multiLevelType w:val="hybridMultilevel"/>
    <w:tmpl w:val="27D0C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1D71A2"/>
    <w:multiLevelType w:val="hybridMultilevel"/>
    <w:tmpl w:val="026A0F18"/>
    <w:lvl w:ilvl="0" w:tplc="0BDAF380">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6F305A74"/>
    <w:multiLevelType w:val="hybridMultilevel"/>
    <w:tmpl w:val="D7E040E6"/>
    <w:lvl w:ilvl="0" w:tplc="0A5608EC">
      <w:start w:val="1"/>
      <w:numFmt w:val="bullet"/>
      <w:lvlText w:val=""/>
      <w:lvlJc w:val="left"/>
      <w:pPr>
        <w:ind w:left="720" w:hanging="360"/>
      </w:pPr>
      <w:rPr>
        <w:rFonts w:ascii="Wingdings" w:hAnsi="Wingdings" w:hint="default"/>
        <w:color w:val="auto"/>
        <w:sz w:val="1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705E210D"/>
    <w:multiLevelType w:val="hybridMultilevel"/>
    <w:tmpl w:val="B0622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3155E5"/>
    <w:multiLevelType w:val="hybridMultilevel"/>
    <w:tmpl w:val="A9EAF240"/>
    <w:lvl w:ilvl="0" w:tplc="6F48BFE0">
      <w:start w:val="1"/>
      <w:numFmt w:val="decimal"/>
      <w:lvlText w:val="%1."/>
      <w:lvlJc w:val="left"/>
      <w:pPr>
        <w:ind w:left="360" w:hanging="360"/>
      </w:pPr>
      <w:rPr>
        <w:rFonts w:hint="default"/>
      </w:rPr>
    </w:lvl>
    <w:lvl w:ilvl="1" w:tplc="04080019" w:tentative="1">
      <w:start w:val="1"/>
      <w:numFmt w:val="lowerLetter"/>
      <w:lvlText w:val="%2."/>
      <w:lvlJc w:val="left"/>
      <w:pPr>
        <w:ind w:left="950" w:hanging="360"/>
      </w:pPr>
    </w:lvl>
    <w:lvl w:ilvl="2" w:tplc="0408001B" w:tentative="1">
      <w:start w:val="1"/>
      <w:numFmt w:val="lowerRoman"/>
      <w:lvlText w:val="%3."/>
      <w:lvlJc w:val="right"/>
      <w:pPr>
        <w:ind w:left="1670" w:hanging="180"/>
      </w:pPr>
    </w:lvl>
    <w:lvl w:ilvl="3" w:tplc="0408000F" w:tentative="1">
      <w:start w:val="1"/>
      <w:numFmt w:val="decimal"/>
      <w:lvlText w:val="%4."/>
      <w:lvlJc w:val="left"/>
      <w:pPr>
        <w:ind w:left="2390" w:hanging="360"/>
      </w:pPr>
    </w:lvl>
    <w:lvl w:ilvl="4" w:tplc="04080019" w:tentative="1">
      <w:start w:val="1"/>
      <w:numFmt w:val="lowerLetter"/>
      <w:lvlText w:val="%5."/>
      <w:lvlJc w:val="left"/>
      <w:pPr>
        <w:ind w:left="3110" w:hanging="360"/>
      </w:pPr>
    </w:lvl>
    <w:lvl w:ilvl="5" w:tplc="0408001B" w:tentative="1">
      <w:start w:val="1"/>
      <w:numFmt w:val="lowerRoman"/>
      <w:lvlText w:val="%6."/>
      <w:lvlJc w:val="right"/>
      <w:pPr>
        <w:ind w:left="3830" w:hanging="180"/>
      </w:pPr>
    </w:lvl>
    <w:lvl w:ilvl="6" w:tplc="0408000F" w:tentative="1">
      <w:start w:val="1"/>
      <w:numFmt w:val="decimal"/>
      <w:lvlText w:val="%7."/>
      <w:lvlJc w:val="left"/>
      <w:pPr>
        <w:ind w:left="4550" w:hanging="360"/>
      </w:pPr>
    </w:lvl>
    <w:lvl w:ilvl="7" w:tplc="04080019" w:tentative="1">
      <w:start w:val="1"/>
      <w:numFmt w:val="lowerLetter"/>
      <w:lvlText w:val="%8."/>
      <w:lvlJc w:val="left"/>
      <w:pPr>
        <w:ind w:left="5270" w:hanging="360"/>
      </w:pPr>
    </w:lvl>
    <w:lvl w:ilvl="8" w:tplc="0408001B" w:tentative="1">
      <w:start w:val="1"/>
      <w:numFmt w:val="lowerRoman"/>
      <w:lvlText w:val="%9."/>
      <w:lvlJc w:val="right"/>
      <w:pPr>
        <w:ind w:left="5990" w:hanging="180"/>
      </w:pPr>
    </w:lvl>
  </w:abstractNum>
  <w:num w:numId="1">
    <w:abstractNumId w:val="12"/>
  </w:num>
  <w:num w:numId="2">
    <w:abstractNumId w:val="15"/>
  </w:num>
  <w:num w:numId="3">
    <w:abstractNumId w:val="2"/>
  </w:num>
  <w:num w:numId="4">
    <w:abstractNumId w:val="10"/>
  </w:num>
  <w:num w:numId="5">
    <w:abstractNumId w:val="4"/>
  </w:num>
  <w:num w:numId="6">
    <w:abstractNumId w:val="11"/>
  </w:num>
  <w:num w:numId="7">
    <w:abstractNumId w:val="14"/>
  </w:num>
  <w:num w:numId="8">
    <w:abstractNumId w:val="5"/>
  </w:num>
  <w:num w:numId="9">
    <w:abstractNumId w:val="0"/>
  </w:num>
  <w:num w:numId="10">
    <w:abstractNumId w:val="7"/>
  </w:num>
  <w:num w:numId="11">
    <w:abstractNumId w:val="6"/>
  </w:num>
  <w:num w:numId="12">
    <w:abstractNumId w:val="9"/>
  </w:num>
  <w:num w:numId="13">
    <w:abstractNumId w:val="3"/>
  </w:num>
  <w:num w:numId="14">
    <w:abstractNumId w:val="1"/>
  </w:num>
  <w:num w:numId="15">
    <w:abstractNumId w:val="8"/>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173F6D"/>
    <w:rsid w:val="00173F6D"/>
    <w:rsid w:val="00315242"/>
    <w:rsid w:val="00652DEF"/>
    <w:rsid w:val="00715DBD"/>
    <w:rsid w:val="00DB2F86"/>
    <w:rsid w:val="00DB317A"/>
    <w:rsid w:val="00EF76C5"/>
    <w:rsid w:val="00F43BB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F86"/>
  </w:style>
  <w:style w:type="paragraph" w:styleId="1">
    <w:name w:val="heading 1"/>
    <w:basedOn w:val="a"/>
    <w:next w:val="a"/>
    <w:link w:val="1Char"/>
    <w:uiPriority w:val="9"/>
    <w:qFormat/>
    <w:rsid w:val="00715D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uiPriority w:val="9"/>
    <w:qFormat/>
    <w:rsid w:val="00715DBD"/>
    <w:pPr>
      <w:keepLines w:val="0"/>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pPr>
    <w:rPr>
      <w:rFonts w:ascii="Arial" w:eastAsia="Times New Roman" w:hAnsi="Arial" w:cs="Arial"/>
      <w:bCs w:val="0"/>
      <w:color w:val="002060"/>
      <w:sz w:val="24"/>
      <w:szCs w:val="22"/>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173F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Char">
    <w:name w:val="Επικεφαλίδα 2 Char"/>
    <w:basedOn w:val="a0"/>
    <w:link w:val="2"/>
    <w:uiPriority w:val="9"/>
    <w:rsid w:val="00715DBD"/>
    <w:rPr>
      <w:rFonts w:ascii="Arial" w:eastAsia="Times New Roman" w:hAnsi="Arial" w:cs="Arial"/>
      <w:b/>
      <w:color w:val="002060"/>
      <w:sz w:val="24"/>
      <w:lang w:val="en-GB" w:eastAsia="zh-CN"/>
    </w:rPr>
  </w:style>
  <w:style w:type="paragraph" w:styleId="a3">
    <w:name w:val="Body Text"/>
    <w:basedOn w:val="a"/>
    <w:link w:val="Char"/>
    <w:uiPriority w:val="99"/>
    <w:rsid w:val="00715DBD"/>
    <w:pPr>
      <w:suppressAutoHyphens/>
      <w:spacing w:after="240" w:line="240" w:lineRule="auto"/>
      <w:jc w:val="both"/>
    </w:pPr>
    <w:rPr>
      <w:rFonts w:ascii="Calibri" w:eastAsia="Times New Roman" w:hAnsi="Calibri" w:cs="Calibri"/>
      <w:szCs w:val="24"/>
      <w:lang w:val="en-GB" w:eastAsia="zh-CN"/>
    </w:rPr>
  </w:style>
  <w:style w:type="character" w:customStyle="1" w:styleId="Char">
    <w:name w:val="Σώμα κειμένου Char"/>
    <w:basedOn w:val="a0"/>
    <w:link w:val="a3"/>
    <w:uiPriority w:val="99"/>
    <w:rsid w:val="00715DBD"/>
    <w:rPr>
      <w:rFonts w:ascii="Calibri" w:eastAsia="Times New Roman" w:hAnsi="Calibri" w:cs="Calibri"/>
      <w:szCs w:val="24"/>
      <w:lang w:val="en-GB" w:eastAsia="zh-CN"/>
    </w:rPr>
  </w:style>
  <w:style w:type="paragraph" w:styleId="a4">
    <w:name w:val="List Paragraph"/>
    <w:basedOn w:val="a"/>
    <w:uiPriority w:val="34"/>
    <w:qFormat/>
    <w:rsid w:val="00715DBD"/>
    <w:pPr>
      <w:ind w:left="720"/>
      <w:contextualSpacing/>
    </w:pPr>
    <w:rPr>
      <w:rFonts w:ascii="Calibri" w:eastAsia="Times New Roman" w:hAnsi="Calibri" w:cs="Times New Roman"/>
    </w:rPr>
  </w:style>
  <w:style w:type="character" w:customStyle="1" w:styleId="1Char">
    <w:name w:val="Επικεφαλίδα 1 Char"/>
    <w:basedOn w:val="a0"/>
    <w:link w:val="1"/>
    <w:uiPriority w:val="9"/>
    <w:rsid w:val="00715DBD"/>
    <w:rPr>
      <w:rFonts w:asciiTheme="majorHAnsi" w:eastAsiaTheme="majorEastAsia" w:hAnsiTheme="majorHAnsi" w:cstheme="majorBidi"/>
      <w:b/>
      <w:bCs/>
      <w:color w:val="365F91" w:themeColor="accent1" w:themeShade="BF"/>
      <w:sz w:val="28"/>
      <w:szCs w:val="28"/>
    </w:rPr>
  </w:style>
  <w:style w:type="paragraph" w:styleId="a5">
    <w:name w:val="header"/>
    <w:basedOn w:val="a"/>
    <w:link w:val="Char0"/>
    <w:uiPriority w:val="99"/>
    <w:semiHidden/>
    <w:unhideWhenUsed/>
    <w:rsid w:val="00715DBD"/>
    <w:pPr>
      <w:tabs>
        <w:tab w:val="center" w:pos="4153"/>
        <w:tab w:val="right" w:pos="8306"/>
      </w:tabs>
      <w:spacing w:after="0" w:line="240" w:lineRule="auto"/>
    </w:pPr>
  </w:style>
  <w:style w:type="character" w:customStyle="1" w:styleId="Char0">
    <w:name w:val="Κεφαλίδα Char"/>
    <w:basedOn w:val="a0"/>
    <w:link w:val="a5"/>
    <w:uiPriority w:val="99"/>
    <w:semiHidden/>
    <w:rsid w:val="00715DBD"/>
  </w:style>
  <w:style w:type="paragraph" w:styleId="a6">
    <w:name w:val="footer"/>
    <w:basedOn w:val="a"/>
    <w:link w:val="Char1"/>
    <w:uiPriority w:val="99"/>
    <w:unhideWhenUsed/>
    <w:rsid w:val="00715DBD"/>
    <w:pPr>
      <w:tabs>
        <w:tab w:val="center" w:pos="4153"/>
        <w:tab w:val="right" w:pos="8306"/>
      </w:tabs>
      <w:spacing w:after="0" w:line="240" w:lineRule="auto"/>
    </w:pPr>
  </w:style>
  <w:style w:type="character" w:customStyle="1" w:styleId="Char1">
    <w:name w:val="Υποσέλιδο Char"/>
    <w:basedOn w:val="a0"/>
    <w:link w:val="a6"/>
    <w:uiPriority w:val="99"/>
    <w:rsid w:val="00715DBD"/>
  </w:style>
  <w:style w:type="paragraph" w:customStyle="1" w:styleId="Default">
    <w:name w:val="Default"/>
    <w:rsid w:val="00DB317A"/>
    <w:pPr>
      <w:widowControl w:val="0"/>
      <w:suppressAutoHyphens/>
      <w:spacing w:after="0" w:line="240" w:lineRule="auto"/>
    </w:pPr>
    <w:rPr>
      <w:rFonts w:ascii="Cambria" w:eastAsia="SimSun" w:hAnsi="Cambria" w:cs="Mangal"/>
      <w:color w:val="000000"/>
      <w:sz w:val="24"/>
      <w:szCs w:val="24"/>
      <w:lang w:eastAsia="zh-CN" w:bidi="hi-IN"/>
    </w:rPr>
  </w:style>
  <w:style w:type="character" w:customStyle="1" w:styleId="20">
    <w:name w:val="Σώμα κειμένου (2)_"/>
    <w:basedOn w:val="a0"/>
    <w:link w:val="21"/>
    <w:rsid w:val="00DB317A"/>
    <w:rPr>
      <w:rFonts w:eastAsia="Calibri" w:cs="Calibri"/>
      <w:b/>
      <w:bCs/>
      <w:sz w:val="21"/>
      <w:szCs w:val="21"/>
      <w:shd w:val="clear" w:color="auto" w:fill="FFFFFF"/>
    </w:rPr>
  </w:style>
  <w:style w:type="paragraph" w:customStyle="1" w:styleId="21">
    <w:name w:val="Σώμα κειμένου (2)"/>
    <w:basedOn w:val="a"/>
    <w:link w:val="20"/>
    <w:rsid w:val="00DB317A"/>
    <w:pPr>
      <w:widowControl w:val="0"/>
      <w:shd w:val="clear" w:color="auto" w:fill="FFFFFF"/>
      <w:spacing w:before="300" w:after="180" w:line="259" w:lineRule="exact"/>
      <w:jc w:val="both"/>
    </w:pPr>
    <w:rPr>
      <w:rFonts w:eastAsia="Calibri" w:cs="Calibri"/>
      <w:b/>
      <w:bCs/>
      <w:sz w:val="21"/>
      <w:szCs w:val="21"/>
    </w:rPr>
  </w:style>
  <w:style w:type="character" w:customStyle="1" w:styleId="2Exact">
    <w:name w:val="Σώμα κειμένου (2) Exact"/>
    <w:rsid w:val="00DB317A"/>
    <w:rPr>
      <w:rFonts w:ascii="Arial" w:eastAsia="Arial" w:hAnsi="Arial" w:cs="Arial"/>
      <w:b w:val="0"/>
      <w:bCs w:val="0"/>
      <w:i w:val="0"/>
      <w:iCs w:val="0"/>
      <w:smallCaps w:val="0"/>
      <w:strike w:val="0"/>
      <w:u w:val="none"/>
    </w:rPr>
  </w:style>
  <w:style w:type="character" w:customStyle="1" w:styleId="22">
    <w:name w:val="Σώμα κειμένου (2) + Έντονη γραφή"/>
    <w:rsid w:val="00DB317A"/>
    <w:rPr>
      <w:rFonts w:ascii="Arial" w:eastAsia="Arial" w:hAnsi="Arial" w:cs="Arial"/>
      <w:b/>
      <w:bCs/>
      <w:i w:val="0"/>
      <w:iCs w:val="0"/>
      <w:smallCaps w:val="0"/>
      <w:strike w:val="0"/>
      <w:color w:val="000000"/>
      <w:spacing w:val="0"/>
      <w:w w:val="100"/>
      <w:position w:val="0"/>
      <w:sz w:val="24"/>
      <w:szCs w:val="24"/>
      <w:u w:val="none"/>
      <w:shd w:val="clear" w:color="auto" w:fill="FFFFFF"/>
      <w:lang w:val="el-GR" w:eastAsia="el-GR" w:bidi="el-GR"/>
    </w:rPr>
  </w:style>
</w:styles>
</file>

<file path=word/webSettings.xml><?xml version="1.0" encoding="utf-8"?>
<w:webSettings xmlns:r="http://schemas.openxmlformats.org/officeDocument/2006/relationships" xmlns:w="http://schemas.openxmlformats.org/wordprocessingml/2006/main">
  <w:divs>
    <w:div w:id="1789007510">
      <w:bodyDiv w:val="1"/>
      <w:marLeft w:val="0"/>
      <w:marRight w:val="0"/>
      <w:marTop w:val="0"/>
      <w:marBottom w:val="0"/>
      <w:divBdr>
        <w:top w:val="none" w:sz="0" w:space="0" w:color="auto"/>
        <w:left w:val="none" w:sz="0" w:space="0" w:color="auto"/>
        <w:bottom w:val="none" w:sz="0" w:space="0" w:color="auto"/>
        <w:right w:val="none" w:sz="0" w:space="0" w:color="auto"/>
      </w:divBdr>
      <w:divsChild>
        <w:div w:id="1624654482">
          <w:marLeft w:val="0"/>
          <w:marRight w:val="0"/>
          <w:marTop w:val="0"/>
          <w:marBottom w:val="0"/>
          <w:divBdr>
            <w:top w:val="none" w:sz="0" w:space="0" w:color="auto"/>
            <w:left w:val="none" w:sz="0" w:space="0" w:color="auto"/>
            <w:bottom w:val="none" w:sz="0" w:space="0" w:color="auto"/>
            <w:right w:val="none" w:sz="0" w:space="0" w:color="auto"/>
          </w:divBdr>
        </w:div>
        <w:div w:id="2139299679">
          <w:marLeft w:val="0"/>
          <w:marRight w:val="0"/>
          <w:marTop w:val="0"/>
          <w:marBottom w:val="0"/>
          <w:divBdr>
            <w:top w:val="none" w:sz="0" w:space="0" w:color="auto"/>
            <w:left w:val="none" w:sz="0" w:space="0" w:color="auto"/>
            <w:bottom w:val="none" w:sz="0" w:space="0" w:color="auto"/>
            <w:right w:val="none" w:sz="0" w:space="0" w:color="auto"/>
          </w:divBdr>
        </w:div>
        <w:div w:id="136654403">
          <w:marLeft w:val="0"/>
          <w:marRight w:val="0"/>
          <w:marTop w:val="0"/>
          <w:marBottom w:val="0"/>
          <w:divBdr>
            <w:top w:val="none" w:sz="0" w:space="0" w:color="auto"/>
            <w:left w:val="none" w:sz="0" w:space="0" w:color="auto"/>
            <w:bottom w:val="none" w:sz="0" w:space="0" w:color="auto"/>
            <w:right w:val="none" w:sz="0" w:space="0" w:color="auto"/>
          </w:divBdr>
        </w:div>
        <w:div w:id="1373336173">
          <w:marLeft w:val="0"/>
          <w:marRight w:val="0"/>
          <w:marTop w:val="0"/>
          <w:marBottom w:val="0"/>
          <w:divBdr>
            <w:top w:val="none" w:sz="0" w:space="0" w:color="auto"/>
            <w:left w:val="none" w:sz="0" w:space="0" w:color="auto"/>
            <w:bottom w:val="none" w:sz="0" w:space="0" w:color="auto"/>
            <w:right w:val="none" w:sz="0" w:space="0" w:color="auto"/>
          </w:divBdr>
        </w:div>
        <w:div w:id="1457024418">
          <w:marLeft w:val="0"/>
          <w:marRight w:val="0"/>
          <w:marTop w:val="0"/>
          <w:marBottom w:val="0"/>
          <w:divBdr>
            <w:top w:val="none" w:sz="0" w:space="0" w:color="auto"/>
            <w:left w:val="none" w:sz="0" w:space="0" w:color="auto"/>
            <w:bottom w:val="none" w:sz="0" w:space="0" w:color="auto"/>
            <w:right w:val="none" w:sz="0" w:space="0" w:color="auto"/>
          </w:divBdr>
        </w:div>
        <w:div w:id="106239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4045</Words>
  <Characters>21845</Characters>
  <Application>Microsoft Office Word</Application>
  <DocSecurity>0</DocSecurity>
  <Lines>182</Lines>
  <Paragraphs>51</Paragraphs>
  <ScaleCrop>false</ScaleCrop>
  <Company/>
  <LinksUpToDate>false</LinksUpToDate>
  <CharactersWithSpaces>25839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2021-03-30T08:22:00Z</cp:lastPrinted>
  <dcterms:created xsi:type="dcterms:W3CDTF">2021-03-30T08:22:00Z</dcterms:created>
  <dcterms:modified xsi:type="dcterms:W3CDTF">2021-04-28T05:40:00Z</dcterms:modified>
</cp:coreProperties>
</file>